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571" w:rsidRDefault="002E0571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A22BA" w:rsidRDefault="004A22BA">
      <w:pPr>
        <w:autoSpaceDE w:val="0"/>
        <w:autoSpaceDN w:val="0"/>
        <w:spacing w:before="670" w:after="0" w:line="230" w:lineRule="auto"/>
        <w:ind w:right="248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  <w:lang w:val="ru-RU" w:eastAsia="ru-RU"/>
        </w:rPr>
        <w:drawing>
          <wp:inline distT="0" distB="0" distL="0" distR="0">
            <wp:extent cx="6599172" cy="865822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Снимок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8435" cy="8683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2BA" w:rsidRDefault="004A22BA">
      <w:pPr>
        <w:autoSpaceDE w:val="0"/>
        <w:autoSpaceDN w:val="0"/>
        <w:spacing w:before="670" w:after="0" w:line="230" w:lineRule="auto"/>
        <w:ind w:right="248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</w:pPr>
    </w:p>
    <w:p w:rsidR="00922737" w:rsidRPr="009E3B90" w:rsidRDefault="008B0B0C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922737" w:rsidRPr="009E3B90" w:rsidRDefault="008B0B0C">
      <w:pPr>
        <w:autoSpaceDE w:val="0"/>
        <w:autoSpaceDN w:val="0"/>
        <w:spacing w:before="346" w:after="0" w:line="286" w:lineRule="auto"/>
        <w:ind w:right="144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Рабочая программа по химии для обучающихся 8-9 классов составлена на основе Требований к результатам освоения основной образовательной программы основ​ного общего образования, представленных в Федеральном го​сударственном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образовательной программы основно</w:t>
      </w:r>
      <w:bookmarkStart w:id="0" w:name="_GoBack"/>
      <w:bookmarkEnd w:id="0"/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го общего образования и элементов содержания, представленных в Универсальном кодификаторе по химии, а также на основе Примерной программы воспитания обучающихся при получении основного общего образования и с учётом Концепции преподавания учебного предмета «Химия» в образовательных организациях Российской </w:t>
      </w:r>
      <w:r w:rsidRPr="009E3B9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Федерации, реализующих основные общеобразовательные программы (утв. Решением Коллегии Минпросвещения России, протокол от 03.12.2019 </w:t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ПК-4вн).</w:t>
      </w:r>
    </w:p>
    <w:p w:rsidR="00922737" w:rsidRPr="009E3B90" w:rsidRDefault="008B0B0C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«ХИМИЯ»</w:t>
      </w:r>
    </w:p>
    <w:p w:rsidR="00922737" w:rsidRPr="009E3B90" w:rsidRDefault="008B0B0C">
      <w:pPr>
        <w:autoSpaceDE w:val="0"/>
        <w:autoSpaceDN w:val="0"/>
        <w:spacing w:before="166" w:after="0" w:line="271" w:lineRule="auto"/>
        <w:ind w:right="144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Вклад учебного предмета «Химия» в достижение целей основного общего образования обусловлен во многом значением химической науки в познании законов природы, в развитии производительных сил общества и создании новой базы материальной культуры.</w:t>
      </w:r>
    </w:p>
    <w:p w:rsidR="00922737" w:rsidRPr="009E3B90" w:rsidRDefault="008B0B0C">
      <w:pPr>
        <w:autoSpaceDE w:val="0"/>
        <w:autoSpaceDN w:val="0"/>
        <w:spacing w:before="190" w:after="0" w:line="286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Химия как элемент системы естественных наук распространила своё влияние на все области человеческого существования, задала новое видение мира, стала неотъемлемым компонентом мировой культуры, необходимым условием жизни общества: знание химии служит основой для формирования мировоззрения человека, его представлений о материальном единстве мира; важную роль играют формируемые химией представления о взаимопревращениях энергии и об эволюции веществ в природе; современная химия направлена на решение глобальных проблем устойчивого развития человечества — сырьевой, энергетической, пищевой и экологической безопасности, проблем здравоохранения.</w:t>
      </w:r>
    </w:p>
    <w:p w:rsidR="00922737" w:rsidRPr="009E3B90" w:rsidRDefault="008B0B0C">
      <w:pPr>
        <w:autoSpaceDE w:val="0"/>
        <w:autoSpaceDN w:val="0"/>
        <w:spacing w:before="190" w:after="0" w:line="271" w:lineRule="auto"/>
        <w:ind w:right="576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условиях возрастающего значения химии в жизни общества существенно повысилась роль химического образования. В плане социализации оно является одним из условий формирования интеллекта личности и гармоничного её развития.</w:t>
      </w:r>
    </w:p>
    <w:p w:rsidR="00922737" w:rsidRPr="009E3B90" w:rsidRDefault="008B0B0C">
      <w:pPr>
        <w:autoSpaceDE w:val="0"/>
        <w:autoSpaceDN w:val="0"/>
        <w:spacing w:before="70" w:after="0" w:line="281" w:lineRule="auto"/>
        <w:ind w:right="288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Современному человеку химические знания необходимы для приобретения общекультурного уровня, позволяющего уверенно трудиться в социуме и ответственно участвовать в многообразной жизни общества, для осознания важности разумного отношения к своему здоровью и здоровью других, к окружающей природной среде, для грамотного поведения при использовании различных материалов и химических веществ в повседневной жизни.</w:t>
      </w:r>
    </w:p>
    <w:p w:rsidR="00922737" w:rsidRPr="009E3B90" w:rsidRDefault="008B0B0C">
      <w:pPr>
        <w:autoSpaceDE w:val="0"/>
        <w:autoSpaceDN w:val="0"/>
        <w:spacing w:before="190" w:after="0" w:line="281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Химическое образование в основной школе является базовым по отношению к системе общего химического образования. Поэтому на соответствующем ему уровне оно реализует присущие общему химическому образованию ключевые ценности, которые отражают государственные, общественные и индивидуальные потребности. Этим определяется сущность общей стратегии обучения, воспитания и развития обучающихся средствами учебного предмета «Химия».</w:t>
      </w:r>
    </w:p>
    <w:p w:rsidR="00922737" w:rsidRPr="009E3B90" w:rsidRDefault="008B0B0C">
      <w:pPr>
        <w:autoSpaceDE w:val="0"/>
        <w:autoSpaceDN w:val="0"/>
        <w:spacing w:before="190" w:after="0" w:line="281" w:lineRule="auto"/>
        <w:ind w:right="288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Изучение предмета: 1) способствует реализации возможностей для саморазвития и формирования культуры личности, её общей и функциональной грамотности; 2) вносит вклад в формирование мышления и творческих способностей подростков, навыков их самостоятельной учебной </w:t>
      </w:r>
      <w:r w:rsidRPr="009E3B9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деятельности, экспериментальных и исследовательских умений, необходимых как в повседневной </w:t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жизни, так и в профессиональной деятельности; 3) знакомит со спецификой научного мышления, закладывает основы целостного взгляда на единство природы и человека, является ответственным</w:t>
      </w:r>
    </w:p>
    <w:p w:rsidR="00922737" w:rsidRDefault="0092273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22737" w:rsidRPr="009E3B90" w:rsidRDefault="008B0B0C">
      <w:pPr>
        <w:autoSpaceDE w:val="0"/>
        <w:autoSpaceDN w:val="0"/>
        <w:spacing w:after="0" w:line="271" w:lineRule="auto"/>
        <w:ind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этапом в формировании естественно-научной грамотности подростков; 4) способствует формированию ценностного отношения к естественно-научным знаниям, к природе, к человеку, вносит свой вклад в экологическое образование школьников.</w:t>
      </w:r>
    </w:p>
    <w:p w:rsidR="00922737" w:rsidRPr="009E3B90" w:rsidRDefault="008B0B0C">
      <w:pPr>
        <w:autoSpaceDE w:val="0"/>
        <w:autoSpaceDN w:val="0"/>
        <w:spacing w:before="70" w:after="0" w:line="271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Названные направления в обучении химии обеспечиваются спецификой содержания предмета, который является педагогически адаптированным отражением базовой науки химии на определённом этапе её развития.</w:t>
      </w:r>
    </w:p>
    <w:p w:rsidR="00922737" w:rsidRPr="009E3B90" w:rsidRDefault="008B0B0C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Курс химии основной школы ориентирован на освоение обучающимися основ неорганической химии и некоторых понятий и сведений об отдельных объектах органической химии.</w:t>
      </w:r>
    </w:p>
    <w:p w:rsidR="00922737" w:rsidRPr="009E3B90" w:rsidRDefault="008B0B0C">
      <w:pPr>
        <w:autoSpaceDE w:val="0"/>
        <w:autoSpaceDN w:val="0"/>
        <w:spacing w:before="190" w:after="0" w:line="286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Структура содержания предмета сформирована на основе системного подхода к его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 атомно-молекулярного учения как основы всего естествознания, уровня Периодического закона Д. И. Менделеева как основного закона химии, учения о строении атома и химической связи, представлений об </w:t>
      </w:r>
      <w:r w:rsidRPr="009E3B9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электролитической диссоциации веществ в растворах. 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</w:t>
      </w:r>
      <w:r w:rsidRPr="009E3B9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возможностей практического применения и получения изучаемых веществ.</w:t>
      </w:r>
    </w:p>
    <w:p w:rsidR="00922737" w:rsidRPr="009E3B90" w:rsidRDefault="008B0B0C">
      <w:pPr>
        <w:autoSpaceDE w:val="0"/>
        <w:autoSpaceDN w:val="0"/>
        <w:spacing w:before="190" w:after="0" w:line="281" w:lineRule="auto"/>
        <w:ind w:right="144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Такая организация содержания курса способствует представлению химической составляющей научной картины мира в логике её системной природы. Тем самым обеспечивается возможность формирования у обучающихся ценностного отношения к научному знанию и методам познания в науке. Важно также заметить, что освоение содержания курса происходит с привлечением знаний из ранее изученных курсов: «Окружающий мир», «Биология. 5—7 классы» и «Физика. 7 класс».</w:t>
      </w:r>
    </w:p>
    <w:p w:rsidR="00922737" w:rsidRPr="009E3B90" w:rsidRDefault="008B0B0C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ЦЕЛИ ИЗУЧЕНИЯ УЧЕБНОГО ПРЕДМЕТА «ХИМИЯ»</w:t>
      </w:r>
    </w:p>
    <w:p w:rsidR="00922737" w:rsidRPr="009E3B90" w:rsidRDefault="008B0B0C">
      <w:pPr>
        <w:autoSpaceDE w:val="0"/>
        <w:autoSpaceDN w:val="0"/>
        <w:spacing w:before="166" w:after="0" w:line="286" w:lineRule="auto"/>
        <w:ind w:right="144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 направлению первостепенной значимости при реализации образовательных функций предмета«Химия» традиционно относят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Задача предмета состоит в формировании системы химических знаний —важнейших фактов, понятий, законов и теоретических положений, доступных обобщений </w:t>
      </w:r>
      <w:r w:rsidRPr="009E3B9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мировоззренческого характера, языка науки, знаний о научных методах изучения веществ и химических реакций, а также в формировании и развитии умений и способов деятельности, связанных с планированием, наблюдением и проведением химического эксперимента, соблюдением правил безопасного обращения с веществами в повседневной жизни.</w:t>
      </w:r>
    </w:p>
    <w:p w:rsidR="00922737" w:rsidRPr="009E3B90" w:rsidRDefault="008B0B0C">
      <w:pPr>
        <w:autoSpaceDE w:val="0"/>
        <w:autoSpaceDN w:val="0"/>
        <w:spacing w:before="190" w:after="0" w:line="281" w:lineRule="auto"/>
        <w:ind w:right="144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Наряду с этим цели изучения предмета в программе уточнены и скорректированы с учётом новых приоритетов в системе основного общего образования. Сегодня в образовании особо значимой признаётся направленность обучения на развитие и саморазвитие личности, формирование её </w:t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интеллекта и общей культуры. Обучение умению учиться и продолжать своё образование </w:t>
      </w:r>
      <w:r w:rsidRPr="009E3B9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самостоятельно становится одной из важнейших функций учебных предметов.</w:t>
      </w:r>
    </w:p>
    <w:p w:rsidR="00922737" w:rsidRPr="009E3B90" w:rsidRDefault="008B0B0C">
      <w:pPr>
        <w:tabs>
          <w:tab w:val="left" w:pos="180"/>
        </w:tabs>
        <w:autoSpaceDE w:val="0"/>
        <w:autoSpaceDN w:val="0"/>
        <w:spacing w:before="190" w:after="0" w:line="26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связи с этим при изучении предмета в основной школе доминирующее значение приобрели такие цели, как:</w:t>
      </w:r>
    </w:p>
    <w:p w:rsidR="00922737" w:rsidRPr="009E3B90" w:rsidRDefault="008B0B0C">
      <w:pPr>
        <w:autoSpaceDE w:val="0"/>
        <w:autoSpaceDN w:val="0"/>
        <w:spacing w:before="178" w:after="0" w:line="271" w:lineRule="auto"/>
        <w:ind w:left="420"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922737" w:rsidRDefault="0092273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22737" w:rsidRPr="009E3B90" w:rsidRDefault="008B0B0C">
      <w:pPr>
        <w:autoSpaceDE w:val="0"/>
        <w:autoSpaceDN w:val="0"/>
        <w:spacing w:after="0" w:line="271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направленность обучения на систематическое приобщение учащихся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922737" w:rsidRPr="009E3B90" w:rsidRDefault="008B0B0C">
      <w:pPr>
        <w:autoSpaceDE w:val="0"/>
        <w:autoSpaceDN w:val="0"/>
        <w:spacing w:before="238" w:after="0" w:line="271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922737" w:rsidRPr="009E3B90" w:rsidRDefault="008B0B0C">
      <w:pPr>
        <w:autoSpaceDE w:val="0"/>
        <w:autoSpaceDN w:val="0"/>
        <w:spacing w:before="238" w:after="0" w:line="262" w:lineRule="auto"/>
        <w:ind w:left="420"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формирование умений объяснять и оценивать явления окружающего мира на основании знаний и опыта, полученных при изучении химии;</w:t>
      </w:r>
    </w:p>
    <w:p w:rsidR="00922737" w:rsidRPr="009E3B90" w:rsidRDefault="008B0B0C">
      <w:pPr>
        <w:autoSpaceDE w:val="0"/>
        <w:autoSpaceDN w:val="0"/>
        <w:spacing w:before="240" w:after="0" w:line="271" w:lineRule="auto"/>
        <w:ind w:left="42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формирование у обучающихся гуманистических отношений, понимания ценности </w:t>
      </w:r>
      <w:r w:rsidRPr="009E3B9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922737" w:rsidRPr="009E3B90" w:rsidRDefault="008B0B0C">
      <w:pPr>
        <w:autoSpaceDE w:val="0"/>
        <w:autoSpaceDN w:val="0"/>
        <w:spacing w:before="238" w:after="0" w:line="271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</w:t>
      </w:r>
      <w:r w:rsidRPr="009E3B9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направленности дальнейшего обучения.</w:t>
      </w:r>
    </w:p>
    <w:p w:rsidR="00922737" w:rsidRPr="009E3B90" w:rsidRDefault="008B0B0C">
      <w:pPr>
        <w:autoSpaceDE w:val="0"/>
        <w:autoSpaceDN w:val="0"/>
        <w:spacing w:before="322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«ХИМИЯ» В УЧЕБНОМ ПЛАНЕ</w:t>
      </w:r>
    </w:p>
    <w:p w:rsidR="00922737" w:rsidRPr="009E3B90" w:rsidRDefault="008B0B0C">
      <w:pPr>
        <w:tabs>
          <w:tab w:val="left" w:pos="180"/>
        </w:tabs>
        <w:autoSpaceDE w:val="0"/>
        <w:autoSpaceDN w:val="0"/>
        <w:spacing w:before="286" w:after="0" w:line="262" w:lineRule="auto"/>
        <w:ind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системе общего образования «Химия» признана обязательным учебным предметом, который входит в состав предметной области «Естественно-научные предметы».</w:t>
      </w:r>
    </w:p>
    <w:p w:rsidR="00922737" w:rsidRPr="009E3B90" w:rsidRDefault="008B0B0C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Учебным планом на её изучение отведено 136 учебных часов — по 2 ч. в неделю в 8 и 9 классах соответственно.</w:t>
      </w:r>
    </w:p>
    <w:p w:rsidR="00922737" w:rsidRPr="009E3B90" w:rsidRDefault="00922737">
      <w:pPr>
        <w:rPr>
          <w:rFonts w:ascii="Times New Roman" w:hAnsi="Times New Roman" w:cs="Times New Roman"/>
          <w:sz w:val="24"/>
          <w:szCs w:val="24"/>
          <w:lang w:val="ru-RU"/>
        </w:rPr>
        <w:sectPr w:rsidR="00922737" w:rsidRPr="009E3B90">
          <w:pgSz w:w="11900" w:h="16840"/>
          <w:pgMar w:top="328" w:right="730" w:bottom="1440" w:left="666" w:header="720" w:footer="720" w:gutter="0"/>
          <w:cols w:space="720" w:equalWidth="0">
            <w:col w:w="10504" w:space="0"/>
          </w:cols>
          <w:docGrid w:linePitch="360"/>
        </w:sectPr>
      </w:pPr>
    </w:p>
    <w:p w:rsidR="00922737" w:rsidRPr="009E3B90" w:rsidRDefault="00922737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22737" w:rsidRPr="009E3B90" w:rsidRDefault="008B0B0C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СОДЕРЖАНИЕ УЧЕБНОГО ПРЕДМЕТА </w:t>
      </w:r>
    </w:p>
    <w:p w:rsidR="00922737" w:rsidRPr="009E3B90" w:rsidRDefault="008B0B0C">
      <w:pPr>
        <w:autoSpaceDE w:val="0"/>
        <w:autoSpaceDN w:val="0"/>
        <w:spacing w:before="346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922737" w:rsidRPr="009E3B90" w:rsidRDefault="008B0B0C">
      <w:pPr>
        <w:tabs>
          <w:tab w:val="left" w:pos="180"/>
        </w:tabs>
        <w:autoSpaceDE w:val="0"/>
        <w:autoSpaceDN w:val="0"/>
        <w:spacing w:before="166" w:after="0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E3B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Первоначальные химические понятия </w:t>
      </w:r>
      <w:r w:rsidRPr="009E3B9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E3B9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Предмет химии. Роль химии в жизни человека. Тела и вещества. Физические свойства веществ. Агрегатное состояние веществ. Понятие о методах познания в химии. Химия в системе наук. Чистые вещества и смеси. Способы разделения смесей.</w:t>
      </w:r>
    </w:p>
    <w:p w:rsidR="00922737" w:rsidRPr="009E3B90" w:rsidRDefault="008B0B0C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:rsidR="00922737" w:rsidRPr="009E3B90" w:rsidRDefault="008B0B0C">
      <w:pPr>
        <w:autoSpaceDE w:val="0"/>
        <w:autoSpaceDN w:val="0"/>
        <w:spacing w:before="70" w:after="0" w:line="274" w:lineRule="auto"/>
        <w:ind w:right="720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:rsidR="00922737" w:rsidRPr="009E3B90" w:rsidRDefault="008B0B0C">
      <w:pPr>
        <w:autoSpaceDE w:val="0"/>
        <w:autoSpaceDN w:val="0"/>
        <w:spacing w:before="70" w:after="0" w:line="271" w:lineRule="auto"/>
        <w:ind w:right="432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:rsidR="00922737" w:rsidRPr="009E3B90" w:rsidRDefault="008B0B0C">
      <w:pPr>
        <w:autoSpaceDE w:val="0"/>
        <w:autoSpaceDN w:val="0"/>
        <w:spacing w:before="70" w:after="0" w:line="286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Химический эксперимент: знакомство с химической посудой, с правилами работы в лаборатории и приёмами обращения с лабораторным оборудованием; изучение и описание физических свойств образцов неорганических веществ;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 с хлоридом бария, разложение гидроксида меди(</w:t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 при нагревании, взаимодействие железа с раствором соли меди(</w:t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)); изучение способов разделения смесей (с помощью магнита, фильтрование, выпаривание, </w:t>
      </w:r>
      <w:r w:rsidRPr="009E3B9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дистилляция, хроматография), проведение очистки поваренной соли; наблюдение и описание результатов проведения опыта, иллюстрирующего закон сохранения массы; создание моделей молекул (шаростержневых).</w:t>
      </w:r>
    </w:p>
    <w:p w:rsidR="00922737" w:rsidRPr="009E3B90" w:rsidRDefault="008B0B0C">
      <w:pPr>
        <w:tabs>
          <w:tab w:val="left" w:pos="180"/>
        </w:tabs>
        <w:autoSpaceDE w:val="0"/>
        <w:autoSpaceDN w:val="0"/>
        <w:spacing w:before="190" w:after="0" w:line="281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E3B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Важнейшие представители неорганических веществ </w:t>
      </w:r>
      <w:r w:rsidRPr="009E3B9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E3B9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Воздух — смесь газов. Состав воздуха. Кислород — элемент и простое вещество. Нахождение кислорода в природе, физические и химические свойства (реакции горения). Оксиды. Применение кислорода. Способы получения кислорода в лаборатории и промышленности. Круговорот кислорода в природе. Озон — аллотропная модификация кислорода.</w:t>
      </w:r>
    </w:p>
    <w:p w:rsidR="00922737" w:rsidRPr="009E3B90" w:rsidRDefault="008B0B0C">
      <w:pPr>
        <w:autoSpaceDE w:val="0"/>
        <w:autoSpaceDN w:val="0"/>
        <w:spacing w:before="72" w:after="0" w:line="271" w:lineRule="auto"/>
        <w:ind w:right="288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Тепловой эффект химической реакции, термохимические уравнения, экзо- и эндотермические реакции. Топливо: уголь и метан. Загрязнение воздуха, усиление парникового эффекта, разрушение озонового слоя.</w:t>
      </w:r>
    </w:p>
    <w:p w:rsidR="00922737" w:rsidRPr="009E3B90" w:rsidRDefault="008B0B0C">
      <w:pPr>
        <w:tabs>
          <w:tab w:val="left" w:pos="180"/>
        </w:tabs>
        <w:autoSpaceDE w:val="0"/>
        <w:autoSpaceDN w:val="0"/>
        <w:spacing w:before="70" w:after="0" w:line="26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Водород —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:rsidR="00922737" w:rsidRPr="009E3B90" w:rsidRDefault="008B0B0C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Количество вещества. Моль. Молярная масса. Закон Авогадро. Молярный объём газов. Расчёты по химическим уравне​ниям.</w:t>
      </w:r>
    </w:p>
    <w:p w:rsidR="00922737" w:rsidRPr="009E3B90" w:rsidRDefault="008B0B0C">
      <w:pPr>
        <w:autoSpaceDE w:val="0"/>
        <w:autoSpaceDN w:val="0"/>
        <w:spacing w:before="70" w:after="0"/>
        <w:ind w:right="288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Физические свойства воды. Вода как растворитель. Растворы. Насыщенные и ненасыщенные растворы. Растворимость веществ в воде.Массовая доля вещества в растворе. Химические свойства воды. Основания. Роль растворов в природе и в жизни человека. Круговорот воды в природе. Загрязнение природных вод. Охрана и очистка природных вод.</w:t>
      </w:r>
    </w:p>
    <w:p w:rsidR="00922737" w:rsidRPr="009E3B90" w:rsidRDefault="008B0B0C">
      <w:pPr>
        <w:autoSpaceDE w:val="0"/>
        <w:autoSpaceDN w:val="0"/>
        <w:spacing w:before="70" w:after="0" w:line="271" w:lineRule="auto"/>
        <w:ind w:right="144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Классификация неорганических соединений. Оксиды. Классификация оксидов: солеобразующие (основные, кислотные, амфотерные) и несолеобразующие. Номенклатура оксидов (международная и тривиальная). Физические и химические свойства оксидов. Получение оксидов.</w:t>
      </w:r>
    </w:p>
    <w:p w:rsidR="00922737" w:rsidRPr="009E3B90" w:rsidRDefault="008B0B0C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Основания. Классификация оснований: щёлочи и нерастворимые основания. Номенклатура</w:t>
      </w:r>
    </w:p>
    <w:p w:rsidR="00922737" w:rsidRDefault="0092273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22737" w:rsidRPr="009E3B90" w:rsidRDefault="008B0B0C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оснований (международная и тривиальная). Физические и химические свойства оснований.</w:t>
      </w:r>
    </w:p>
    <w:p w:rsidR="00922737" w:rsidRPr="009E3B90" w:rsidRDefault="008B0B0C">
      <w:pPr>
        <w:autoSpaceDE w:val="0"/>
        <w:autoSpaceDN w:val="0"/>
        <w:spacing w:before="70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Получение оснований.</w:t>
      </w:r>
    </w:p>
    <w:p w:rsidR="00922737" w:rsidRPr="009E3B90" w:rsidRDefault="008B0B0C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Кислоты. Классификация кислот. Номенклатура кислот (международная и тривиальная).</w:t>
      </w:r>
    </w:p>
    <w:p w:rsidR="00922737" w:rsidRPr="009E3B90" w:rsidRDefault="008B0B0C">
      <w:pPr>
        <w:autoSpaceDE w:val="0"/>
        <w:autoSpaceDN w:val="0"/>
        <w:spacing w:before="70" w:after="0" w:line="262" w:lineRule="auto"/>
        <w:ind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Физические и химические свойства кислот. Ряд активности металлов Н. Н. Бекетова. Получение кислот.</w:t>
      </w:r>
    </w:p>
    <w:p w:rsidR="00922737" w:rsidRPr="009E3B90" w:rsidRDefault="008B0B0C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Соли. Номенклатура солей (международная и тривиальная). Физические и химические свойства солей. Получение солей.</w:t>
      </w:r>
    </w:p>
    <w:p w:rsidR="00922737" w:rsidRPr="009E3B90" w:rsidRDefault="008B0B0C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Генетическая связь между классами неорганических соединений.</w:t>
      </w:r>
    </w:p>
    <w:p w:rsidR="00922737" w:rsidRPr="009E3B90" w:rsidRDefault="008B0B0C">
      <w:pPr>
        <w:autoSpaceDE w:val="0"/>
        <w:autoSpaceDN w:val="0"/>
        <w:spacing w:before="70" w:after="0" w:line="288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Химический эксперимент: качественное определение содержания кислорода в воздухе; получение, собирание, распознавание и изучение свойств кислорода; наблюдение взаимодействия веществ с кислородом и условия возникновения и прекращения горения (пожара); ознакомление с образцами оксидов и описание их свойств; получение, собирание, распознавание и изучение свойств водорода (горение); взаимодействие водорода с оксидом меди(</w:t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 (возможно использование видеоматериалов); наблюдение образцов веществ количеством 1 моль; исследование особенностей растворения веществ с различной растворимостью; приготовление растворов с определённой массовой долей </w:t>
      </w:r>
      <w:r w:rsidRPr="009E3B9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растворённого вещества; взаимодействие воды с металлами (натрием и кальцием) (возможно использование видеоматериалов); определение растворов кислот и щелочей с помощью индикаторов; исследование образцов неорганических веществ различных классов; наблюдение изменения окраски индикаторов в растворах кислот и щелочей; изучение взаимодействия оксида меди(</w:t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 с раствором серной кислоты, кислот с металлами, реакций нейтрализации; получение нерастворимых оснований, вытеснение одного металла другим из раствора соли; решение экспериментальных задач по теме«Важнейшие классы неорганических соединений».</w:t>
      </w:r>
    </w:p>
    <w:p w:rsidR="00922737" w:rsidRPr="009E3B90" w:rsidRDefault="008B0B0C">
      <w:pPr>
        <w:autoSpaceDE w:val="0"/>
        <w:autoSpaceDN w:val="0"/>
        <w:spacing w:before="19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Периодический закон и Периодическая система химических элементов Д. И. Менделеева.</w:t>
      </w:r>
    </w:p>
    <w:p w:rsidR="00922737" w:rsidRPr="009E3B90" w:rsidRDefault="008B0B0C">
      <w:pPr>
        <w:tabs>
          <w:tab w:val="left" w:pos="180"/>
        </w:tabs>
        <w:autoSpaceDE w:val="0"/>
        <w:autoSpaceDN w:val="0"/>
        <w:spacing w:before="70" w:after="0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Строение атомов. Химическая связь. Окислительно-восстановительные реакции </w:t>
      </w:r>
      <w:r w:rsidRPr="009E3B9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E3B9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амфотерные оксиды и гидроксиды.</w:t>
      </w:r>
    </w:p>
    <w:p w:rsidR="00922737" w:rsidRPr="009E3B90" w:rsidRDefault="008B0B0C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Периодический закон. Периодическая система химических элементов Д. И. Менделеева.</w:t>
      </w:r>
    </w:p>
    <w:p w:rsidR="00922737" w:rsidRPr="009E3B90" w:rsidRDefault="008B0B0C">
      <w:pPr>
        <w:autoSpaceDE w:val="0"/>
        <w:autoSpaceDN w:val="0"/>
        <w:spacing w:before="70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Короткопериодная и длиннопериодная формы Периодической системы химических элементов Д.</w:t>
      </w:r>
    </w:p>
    <w:p w:rsidR="00922737" w:rsidRPr="009E3B90" w:rsidRDefault="008B0B0C">
      <w:pPr>
        <w:autoSpaceDE w:val="0"/>
        <w:autoSpaceDN w:val="0"/>
        <w:spacing w:before="70" w:after="0" w:line="262" w:lineRule="auto"/>
        <w:ind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И. Менделеева. Периоды и группы. Физический смысл порядкового номера, номеров периода и группы элемента.</w:t>
      </w:r>
    </w:p>
    <w:p w:rsidR="00922737" w:rsidRPr="009E3B90" w:rsidRDefault="008B0B0C">
      <w:pPr>
        <w:autoSpaceDE w:val="0"/>
        <w:autoSpaceDN w:val="0"/>
        <w:spacing w:before="72" w:after="0" w:line="271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 w:rsidR="00922737" w:rsidRPr="009E3B90" w:rsidRDefault="008B0B0C">
      <w:pPr>
        <w:autoSpaceDE w:val="0"/>
        <w:autoSpaceDN w:val="0"/>
        <w:spacing w:before="70" w:after="0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Закономерности изменения радиуса атомов химических элементов, металлических и </w:t>
      </w:r>
      <w:r w:rsidRPr="009E3B9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неметаллических свойств по группам и периодам. Значение Периодического закона и Периодической системы химических элементов для развития науки и практики. Д. И. Менделеев — учёный и гражданин.</w:t>
      </w:r>
    </w:p>
    <w:p w:rsidR="00922737" w:rsidRPr="009E3B90" w:rsidRDefault="008B0B0C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Химическая связь. Ковалентная (полярная и неполярная) связь. Электроотрицательность химических элементов. Ионная связь.</w:t>
      </w:r>
    </w:p>
    <w:p w:rsidR="00922737" w:rsidRPr="009E3B90" w:rsidRDefault="008B0B0C">
      <w:pPr>
        <w:tabs>
          <w:tab w:val="left" w:pos="180"/>
        </w:tabs>
        <w:autoSpaceDE w:val="0"/>
        <w:autoSpaceDN w:val="0"/>
        <w:spacing w:before="70" w:after="0" w:line="262" w:lineRule="auto"/>
        <w:ind w:right="1296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Степень окисления. Окислительно-восстановительные реакции. Процессы окисления и восстановления. Окислители и восстановители.</w:t>
      </w:r>
    </w:p>
    <w:p w:rsidR="00922737" w:rsidRPr="009E3B90" w:rsidRDefault="008B0B0C">
      <w:pPr>
        <w:autoSpaceDE w:val="0"/>
        <w:autoSpaceDN w:val="0"/>
        <w:spacing w:before="70" w:after="0" w:line="271" w:lineRule="auto"/>
        <w:ind w:right="288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Химический эксперимент: изучение образцов веществ металлов и неметаллов; взаимодействие гидроксида цинка с растворами кислот и щелочей; проведение опытов, иллюстрирующих примеры окислительно-восстановительных реакций (горение, реакции разложения, соединения).</w:t>
      </w:r>
    </w:p>
    <w:p w:rsidR="00922737" w:rsidRPr="009E3B90" w:rsidRDefault="008B0B0C">
      <w:pPr>
        <w:autoSpaceDE w:val="0"/>
        <w:autoSpaceDN w:val="0"/>
        <w:spacing w:before="19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Межпредметные связи</w:t>
      </w:r>
    </w:p>
    <w:p w:rsidR="00922737" w:rsidRDefault="0092273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22737" w:rsidRPr="009E3B90" w:rsidRDefault="008B0B0C">
      <w:pPr>
        <w:autoSpaceDE w:val="0"/>
        <w:autoSpaceDN w:val="0"/>
        <w:spacing w:after="0" w:line="271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Реализация межпредметных связей при изучении химии в 8 классе осуществляется через </w:t>
      </w:r>
      <w:r w:rsidRPr="009E3B9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использование как общих естественно-научных понятий, так и понятий, являющихся системными для отдельных предметов естественно-научного цикла.</w:t>
      </w:r>
    </w:p>
    <w:p w:rsidR="00922737" w:rsidRPr="009E3B90" w:rsidRDefault="008B0B0C">
      <w:pPr>
        <w:autoSpaceDE w:val="0"/>
        <w:autoSpaceDN w:val="0"/>
        <w:spacing w:before="70" w:after="0" w:line="271" w:lineRule="auto"/>
        <w:ind w:right="720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Общие естественно-научные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:rsidR="00922737" w:rsidRPr="009E3B90" w:rsidRDefault="008B0B0C">
      <w:pPr>
        <w:autoSpaceDE w:val="0"/>
        <w:autoSpaceDN w:val="0"/>
        <w:spacing w:before="70" w:after="0" w:line="271" w:lineRule="auto"/>
        <w:ind w:right="864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</w:p>
    <w:p w:rsidR="00922737" w:rsidRPr="009E3B90" w:rsidRDefault="008B0B0C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Биология: фотосинтез, дыхание, биосфера.</w:t>
      </w:r>
    </w:p>
    <w:p w:rsidR="00922737" w:rsidRPr="009E3B90" w:rsidRDefault="008B0B0C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:rsidR="00922737" w:rsidRPr="009E3B90" w:rsidRDefault="008B0B0C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922737" w:rsidRPr="009E3B90" w:rsidRDefault="008B0B0C">
      <w:pPr>
        <w:autoSpaceDE w:val="0"/>
        <w:autoSpaceDN w:val="0"/>
        <w:spacing w:before="166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Вещество и химическая реакция</w:t>
      </w:r>
    </w:p>
    <w:p w:rsidR="00922737" w:rsidRPr="009E3B90" w:rsidRDefault="008B0B0C">
      <w:pPr>
        <w:autoSpaceDE w:val="0"/>
        <w:autoSpaceDN w:val="0"/>
        <w:spacing w:before="190" w:after="0"/>
        <w:ind w:right="144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Периодический закон. Периодическая система химических элементов Д. И. 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:rsidR="00922737" w:rsidRPr="009E3B90" w:rsidRDefault="008B0B0C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:rsidR="00922737" w:rsidRPr="009E3B90" w:rsidRDefault="008B0B0C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Классификация и номенклатура неорганических веществ (международная и тривиальная).</w:t>
      </w:r>
    </w:p>
    <w:p w:rsidR="00922737" w:rsidRPr="009E3B90" w:rsidRDefault="008B0B0C">
      <w:pPr>
        <w:autoSpaceDE w:val="0"/>
        <w:autoSpaceDN w:val="0"/>
        <w:spacing w:before="70" w:after="0" w:line="262" w:lineRule="auto"/>
        <w:ind w:right="720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:rsidR="00922737" w:rsidRPr="009E3B90" w:rsidRDefault="008B0B0C">
      <w:pPr>
        <w:autoSpaceDE w:val="0"/>
        <w:autoSpaceDN w:val="0"/>
        <w:spacing w:before="70" w:after="0"/>
        <w:ind w:right="144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Экзо- и эндотермические реакции, термохимические уравнения.</w:t>
      </w:r>
    </w:p>
    <w:p w:rsidR="00922737" w:rsidRPr="009E3B90" w:rsidRDefault="008B0B0C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химическом равновесии.</w:t>
      </w:r>
    </w:p>
    <w:p w:rsidR="00922737" w:rsidRPr="009E3B90" w:rsidRDefault="008B0B0C">
      <w:pPr>
        <w:autoSpaceDE w:val="0"/>
        <w:autoSpaceDN w:val="0"/>
        <w:spacing w:before="70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Факторы, влияющие на скорость химической реакции и положение химического равновесия.</w:t>
      </w:r>
    </w:p>
    <w:p w:rsidR="00922737" w:rsidRPr="009E3B90" w:rsidRDefault="008B0B0C">
      <w:pPr>
        <w:autoSpaceDE w:val="0"/>
        <w:autoSpaceDN w:val="0"/>
        <w:spacing w:before="72" w:after="0" w:line="271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Окислительно-восстановительные реакции, электронный баланс окислительно-восстановительной реакции. Составление уравнений окислительно-восстановительных реакций с использованием метода электронного баланса.</w:t>
      </w:r>
    </w:p>
    <w:p w:rsidR="00922737" w:rsidRPr="009E3B90" w:rsidRDefault="008B0B0C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Теория электролитической диссоциации. Электролиты и не- электролиты. Катионы, анионы.</w:t>
      </w:r>
    </w:p>
    <w:p w:rsidR="00922737" w:rsidRPr="009E3B90" w:rsidRDefault="008B0B0C">
      <w:pPr>
        <w:autoSpaceDE w:val="0"/>
        <w:autoSpaceDN w:val="0"/>
        <w:spacing w:before="70" w:after="0" w:line="262" w:lineRule="auto"/>
        <w:ind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Механизм диссоциации веществ с различными видами химической связи. Степень диссоциации. Сильные и слабые электролиты.</w:t>
      </w:r>
    </w:p>
    <w:p w:rsidR="00922737" w:rsidRPr="009E3B90" w:rsidRDefault="008B0B0C">
      <w:pPr>
        <w:autoSpaceDE w:val="0"/>
        <w:autoSpaceDN w:val="0"/>
        <w:spacing w:before="70" w:after="0" w:line="271" w:lineRule="auto"/>
        <w:ind w:right="432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Реакции ионного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:rsidR="00922737" w:rsidRPr="009E3B90" w:rsidRDefault="008B0B0C">
      <w:pPr>
        <w:autoSpaceDE w:val="0"/>
        <w:autoSpaceDN w:val="0"/>
        <w:spacing w:before="70" w:after="0" w:line="281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Химический эксперимент: ознакомление с моделями кристаллических решёток неорганических веществ — металлов и неметаллов (графита и алмаза), сложных веществ (хлорида натрия); </w:t>
      </w:r>
      <w:r w:rsidRPr="009E3B9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исследование зависимости скорости химической реакции от воздействия различных факторов; исследование электропроводности растворов веществ, процесса диссоциации кислот, щелочей и солей (возможно использование видеоматериалов); проведение опытов, иллюстрирующих признаки протекания реакций ионного обмена (образование осадка, выделение газа, образование воды); опытов,</w:t>
      </w:r>
    </w:p>
    <w:p w:rsidR="00922737" w:rsidRPr="009E3B90" w:rsidRDefault="008B0B0C">
      <w:pPr>
        <w:autoSpaceDE w:val="0"/>
        <w:autoSpaceDN w:val="0"/>
        <w:spacing w:after="0" w:line="271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иллюстрирующих примеры окислительно-восстановительных реакций (горение, реакции разложения, соединения); распознавание неорганических веществ с помощью качественных реакций на ионы; решение экспериментальных задач.</w:t>
      </w:r>
    </w:p>
    <w:p w:rsidR="00922737" w:rsidRPr="009E3B90" w:rsidRDefault="008B0B0C">
      <w:pPr>
        <w:autoSpaceDE w:val="0"/>
        <w:autoSpaceDN w:val="0"/>
        <w:spacing w:before="19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Неметаллы и их соединения</w:t>
      </w:r>
    </w:p>
    <w:p w:rsidR="00922737" w:rsidRPr="009E3B90" w:rsidRDefault="008B0B0C">
      <w:pPr>
        <w:autoSpaceDE w:val="0"/>
        <w:autoSpaceDN w:val="0"/>
        <w:spacing w:before="190" w:after="0" w:line="23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Общая характеристика галогенов. Особенности строения атомов, характерные степени окисления.</w:t>
      </w:r>
    </w:p>
    <w:p w:rsidR="00922737" w:rsidRPr="009E3B90" w:rsidRDefault="008B0B0C">
      <w:pPr>
        <w:autoSpaceDE w:val="0"/>
        <w:autoSpaceDN w:val="0"/>
        <w:spacing w:before="70" w:after="0"/>
        <w:ind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Строение и физические свойства простых веществ — галогенов. Химические свойства на примере хлора (взаимодействие с металлами, неметаллами, щелочами). Хлороводород. Соляная кислота, химические свойства, получение, применение. Действие хлора и хлороводорода на организм человека. Важнейшие хлориды и их нахождение в природе.</w:t>
      </w:r>
    </w:p>
    <w:p w:rsidR="00922737" w:rsidRPr="009E3B90" w:rsidRDefault="008B0B0C">
      <w:pPr>
        <w:tabs>
          <w:tab w:val="left" w:pos="180"/>
        </w:tabs>
        <w:autoSpaceDE w:val="0"/>
        <w:autoSpaceDN w:val="0"/>
        <w:spacing w:before="72" w:after="0" w:line="26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Общая характеристика элементов </w:t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</w:rPr>
        <w:t>VI</w:t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А-группы. Особенности строения атомов, характерные степени окисления.</w:t>
      </w:r>
    </w:p>
    <w:p w:rsidR="00922737" w:rsidRPr="009E3B90" w:rsidRDefault="008B0B0C">
      <w:pPr>
        <w:autoSpaceDE w:val="0"/>
        <w:autoSpaceDN w:val="0"/>
        <w:spacing w:before="72" w:after="0" w:line="281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Строение и физические свойства простых веществ —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Применение. Соли серной кислоты, качественная реакция на сульфат-ион. Нахождение серы и её соединений в природе.</w:t>
      </w:r>
    </w:p>
    <w:p w:rsidR="00922737" w:rsidRPr="009E3B90" w:rsidRDefault="008B0B0C">
      <w:pPr>
        <w:autoSpaceDE w:val="0"/>
        <w:autoSpaceDN w:val="0"/>
        <w:spacing w:before="70" w:after="0" w:line="262" w:lineRule="auto"/>
        <w:ind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:rsidR="00922737" w:rsidRPr="009E3B90" w:rsidRDefault="008B0B0C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Общая характеристика элементов </w:t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А-группы. Особенности строения атомов, характерные степени окисления.</w:t>
      </w:r>
    </w:p>
    <w:p w:rsidR="00922737" w:rsidRPr="009E3B90" w:rsidRDefault="008B0B0C">
      <w:pPr>
        <w:autoSpaceDE w:val="0"/>
        <w:autoSpaceDN w:val="0"/>
        <w:spacing w:before="70" w:after="0" w:line="23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Азот, распространение в природе, физические и химические свойства. Круговорот азота в природе.</w:t>
      </w:r>
    </w:p>
    <w:p w:rsidR="00922737" w:rsidRPr="009E3B90" w:rsidRDefault="008B0B0C">
      <w:pPr>
        <w:autoSpaceDE w:val="0"/>
        <w:autoSpaceDN w:val="0"/>
        <w:spacing w:before="7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</w:t>
      </w:r>
    </w:p>
    <w:p w:rsidR="00922737" w:rsidRPr="009E3B90" w:rsidRDefault="008B0B0C">
      <w:pPr>
        <w:autoSpaceDE w:val="0"/>
        <w:autoSpaceDN w:val="0"/>
        <w:spacing w:before="70" w:after="0" w:line="262" w:lineRule="auto"/>
        <w:ind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Химическое загрязнение окружающей среды соединениями азота (кислотные дожди, загрязнение воздуха, почвы и водоёмов).</w:t>
      </w:r>
    </w:p>
    <w:p w:rsidR="00922737" w:rsidRPr="009E3B90" w:rsidRDefault="008B0B0C">
      <w:pPr>
        <w:autoSpaceDE w:val="0"/>
        <w:autoSpaceDN w:val="0"/>
        <w:spacing w:before="70" w:after="0" w:line="271" w:lineRule="auto"/>
        <w:ind w:right="432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Фосфор, аллотропные модификации фосфора, физические и химические свойства. Оксид фосфора(</w:t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 и фосфорная кислота, физические и химические свойства, получение. Использование фосфатов в качестве минеральных удобрений.</w:t>
      </w:r>
    </w:p>
    <w:p w:rsidR="00922737" w:rsidRPr="009E3B90" w:rsidRDefault="008B0B0C">
      <w:pPr>
        <w:tabs>
          <w:tab w:val="left" w:pos="180"/>
        </w:tabs>
        <w:autoSpaceDE w:val="0"/>
        <w:autoSpaceDN w:val="0"/>
        <w:spacing w:before="72" w:after="0" w:line="26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Общая характеристика элементов </w:t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</w:rPr>
        <w:t>IV</w:t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А-группы. Особенности строения атомов, характерные степени окисления.</w:t>
      </w:r>
    </w:p>
    <w:p w:rsidR="00922737" w:rsidRPr="009E3B90" w:rsidRDefault="008B0B0C">
      <w:pPr>
        <w:autoSpaceDE w:val="0"/>
        <w:autoSpaceDN w:val="0"/>
        <w:spacing w:before="70" w:after="0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Углерод, аллотропные модификации, распространение в природе, физические и химические свойства. Адсорбция. Круговорот углерода в природе. 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углерода(</w:t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</w:rPr>
        <w:t>IV</w:t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); гипотеза глобального потепления климата; парниковый эффект.</w:t>
      </w:r>
    </w:p>
    <w:p w:rsidR="00922737" w:rsidRPr="009E3B90" w:rsidRDefault="008B0B0C">
      <w:pPr>
        <w:autoSpaceDE w:val="0"/>
        <w:autoSpaceDN w:val="0"/>
        <w:spacing w:before="70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Угольная кислота и её соли, их физические и химические свойства, получение и применение.</w:t>
      </w:r>
    </w:p>
    <w:p w:rsidR="00922737" w:rsidRPr="009E3B90" w:rsidRDefault="008B0B0C">
      <w:pPr>
        <w:autoSpaceDE w:val="0"/>
        <w:autoSpaceDN w:val="0"/>
        <w:spacing w:before="70" w:after="0" w:line="262" w:lineRule="auto"/>
        <w:ind w:right="1440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Качественная реакция на карбонат-ионы. Использование карбонатов в быту, медицине, промышленности и сельском хозяйстве.</w:t>
      </w:r>
    </w:p>
    <w:p w:rsidR="00922737" w:rsidRPr="009E3B90" w:rsidRDefault="008B0B0C">
      <w:pPr>
        <w:autoSpaceDE w:val="0"/>
        <w:autoSpaceDN w:val="0"/>
        <w:spacing w:before="70" w:after="0" w:line="271" w:lineRule="auto"/>
        <w:ind w:right="144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Первоначальные понятия об органических веществах как о соединениях углерода (метан, этан, этилен, ацетилен, этанол, глицерин, уксусная кислота). Их состав и химическое строение. Понятие о биологически важных веществах: жирах, белках, углеводах — и их роли в жизни человека.</w:t>
      </w:r>
    </w:p>
    <w:p w:rsidR="00922737" w:rsidRPr="009E3B90" w:rsidRDefault="008B0B0C">
      <w:pPr>
        <w:autoSpaceDE w:val="0"/>
        <w:autoSpaceDN w:val="0"/>
        <w:spacing w:before="70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Материальное единство органических и неорганических соединений.</w:t>
      </w:r>
    </w:p>
    <w:p w:rsidR="00922737" w:rsidRPr="009E3B90" w:rsidRDefault="008B0B0C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Кремний, его физические и химические свойства, получение и применение. Соединения кремния в природе. Общие представления об оксиде кремния(</w:t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</w:rPr>
        <w:t>IV</w:t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 и кремниевой кислоте. Силикаты, их</w:t>
      </w:r>
    </w:p>
    <w:p w:rsidR="00922737" w:rsidRDefault="0092273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22737" w:rsidRPr="009E3B90" w:rsidRDefault="008B0B0C">
      <w:pPr>
        <w:autoSpaceDE w:val="0"/>
        <w:autoSpaceDN w:val="0"/>
        <w:spacing w:after="0" w:line="271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использование в быту, медицине, промышленности. Важнейшие строительные материалы: керамика, стекло, цемент, бетон, железобетон. Проблемы безопасного использования строительных материалов в повседневной жизни.</w:t>
      </w:r>
    </w:p>
    <w:p w:rsidR="00922737" w:rsidRPr="009E3B90" w:rsidRDefault="008B0B0C">
      <w:pPr>
        <w:autoSpaceDE w:val="0"/>
        <w:autoSpaceDN w:val="0"/>
        <w:spacing w:before="70" w:after="0" w:line="288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Химический эксперимент: изучение образцов неорганических веществ, свойств соляной кислоты; проведение качественных реакций на хлорид-ионы и наблюдение признаков их протекания; опыты, отражающие физические и химические свойства галогенов и их соединений (возможно использование видеоматериалов); ознакомление с образцами хлоридов (галогенидов); ознакомление с образцами серы и её соединениями (возможно использование видеоматериалов); наблюдение процесса </w:t>
      </w:r>
      <w:r w:rsidRPr="009E3B9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обугливания сахара под действием концентрированной серной кислоты; изучение химических свойств разбавленной серной кислоты, проведение качественной реакции на сульфат-ион и </w:t>
      </w:r>
      <w:r w:rsidRPr="009E3B9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наблюдение признака её протекания; ознакомление с физическими свойствами азота, фосфора и их соединений (возможно использование видеоматериалов), образцами азотных и фосфорных </w:t>
      </w:r>
      <w:r w:rsidRPr="009E3B9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удобрений; получение, собирание, распознавание и изучение свойств аммиака; проведение </w:t>
      </w:r>
      <w:r w:rsidRPr="009E3B9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качественных реакций на ион аммония и фосфат-ион и изучение признаков их протекания, </w:t>
      </w:r>
      <w:r w:rsidRPr="009E3B9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взаимодействие концентрированной азотной кислоты с медью (возможно использование </w:t>
      </w:r>
      <w:r w:rsidRPr="009E3B9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видеоматериалов); изучение моделей кристаллических решёток алмаза, графита, фуллерена; ознакомление с процессом адсорбции растворённых веществ активированным углём и устройством противогаза; получение, собирание, распознавание и изучение свойств углекислого газа; проведение качественных реакций на карбонат- и силикат-ионы и изучение признаков их протекания; </w:t>
      </w:r>
      <w:r w:rsidRPr="009E3B9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ознакомление с продукцией силикатной промышленности; решение экспериментальных задач по теме«Важнейшие неметаллы и их соединения».</w:t>
      </w:r>
    </w:p>
    <w:p w:rsidR="00922737" w:rsidRPr="009E3B90" w:rsidRDefault="008B0B0C">
      <w:pPr>
        <w:autoSpaceDE w:val="0"/>
        <w:autoSpaceDN w:val="0"/>
        <w:spacing w:before="19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Металлы и их соединения</w:t>
      </w:r>
    </w:p>
    <w:p w:rsidR="00922737" w:rsidRPr="009E3B90" w:rsidRDefault="008B0B0C">
      <w:pPr>
        <w:autoSpaceDE w:val="0"/>
        <w:autoSpaceDN w:val="0"/>
        <w:spacing w:before="190" w:after="0" w:line="281" w:lineRule="auto"/>
        <w:ind w:right="288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Общая характеристика химических элементов — металлов на основании их положения в Периодической системе химических элементов Д. И. 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</w:t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</w:r>
    </w:p>
    <w:p w:rsidR="00922737" w:rsidRPr="009E3B90" w:rsidRDefault="008B0B0C">
      <w:pPr>
        <w:autoSpaceDE w:val="0"/>
        <w:autoSpaceDN w:val="0"/>
        <w:spacing w:before="70" w:after="0" w:line="271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Щелочные металлы: положение в Периодической системе химических элементов Д. И. Менделеева; строение их атомов; нахождение в природе. Физические и химические свойства (на примере натрия и калия). Оксиды и гидроксиды натрия и калия. Применение щелочных металлов и их соединений.</w:t>
      </w:r>
    </w:p>
    <w:p w:rsidR="00922737" w:rsidRPr="009E3B90" w:rsidRDefault="008B0B0C">
      <w:pPr>
        <w:autoSpaceDE w:val="0"/>
        <w:autoSpaceDN w:val="0"/>
        <w:spacing w:before="72" w:after="0"/>
        <w:ind w:right="144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Щелочноземельные металлы магний и кальций: положение в Периодической системе химических элементов Д. И. Менделеева; строение их атомов; нахождение в природе. Физические и химические свойства магния и кальция. Важнейшие соединения кальция (оксид, гидроксид, соли). Жёсткость воды и способы её устранения.</w:t>
      </w:r>
    </w:p>
    <w:p w:rsidR="00922737" w:rsidRPr="009E3B90" w:rsidRDefault="008B0B0C">
      <w:pPr>
        <w:autoSpaceDE w:val="0"/>
        <w:autoSpaceDN w:val="0"/>
        <w:spacing w:before="70" w:after="0" w:line="271" w:lineRule="auto"/>
        <w:ind w:right="144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Алюминий: положение в Периодической системе химических элементов Д. И. Менделеева; строение атома; нахождение в природе. Физические и химические свойства алюминия. Амфотерные свойства оксида и гидроксида алюминия.</w:t>
      </w:r>
    </w:p>
    <w:p w:rsidR="00922737" w:rsidRPr="009E3B90" w:rsidRDefault="008B0B0C">
      <w:pPr>
        <w:autoSpaceDE w:val="0"/>
        <w:autoSpaceDN w:val="0"/>
        <w:spacing w:before="70" w:after="0" w:line="271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Железо: положение в Периодической системе химических элементов Д. И. Менделеева; строение атома; нахождение в природе. Физические и химические свойства железа. Оксиды, гидроксиды и соли железа(</w:t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 и железа(</w:t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</w:rPr>
        <w:t>III</w:t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), их состав, свойства и получение.</w:t>
      </w:r>
    </w:p>
    <w:p w:rsidR="00922737" w:rsidRPr="009E3B90" w:rsidRDefault="008B0B0C">
      <w:pPr>
        <w:autoSpaceDE w:val="0"/>
        <w:autoSpaceDN w:val="0"/>
        <w:spacing w:before="70" w:after="0" w:line="281" w:lineRule="auto"/>
        <w:ind w:right="288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Химический эксперимент: ознакомление с образцами металлов и сплавов, их физическими свойствами; изучение результатов коррозии металлов (возможно использование видеоматериалов), особенностей взаимодействия оксида кальция и натрия с водой (возможно использование видеоматериалов); исследование свойств жёсткой воды; процесса горения железа в кислороде (возможно использование видеоматериалов); признаков протекания качественных реакций на ионы</w:t>
      </w:r>
    </w:p>
    <w:p w:rsidR="00922737" w:rsidRDefault="0092273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22737" w:rsidRPr="009E3B90" w:rsidRDefault="0021752A">
      <w:pPr>
        <w:autoSpaceDE w:val="0"/>
        <w:autoSpaceDN w:val="0"/>
        <w:spacing w:after="0"/>
        <w:ind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B0B0C"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(магния, кальция, алюминия, цинка, железа(</w:t>
      </w:r>
      <w:r w:rsidR="008B0B0C" w:rsidRPr="009E3B90"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 w:rsidR="008B0B0C"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 и железа(</w:t>
      </w:r>
      <w:r w:rsidR="008B0B0C" w:rsidRPr="009E3B90">
        <w:rPr>
          <w:rFonts w:ascii="Times New Roman" w:eastAsia="Times New Roman" w:hAnsi="Times New Roman" w:cs="Times New Roman"/>
          <w:color w:val="000000"/>
          <w:sz w:val="24"/>
          <w:szCs w:val="24"/>
        </w:rPr>
        <w:t>III</w:t>
      </w:r>
      <w:r w:rsidR="008B0B0C"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), меди(</w:t>
      </w:r>
      <w:r w:rsidR="008B0B0C" w:rsidRPr="009E3B90"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 w:rsidR="008B0B0C"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)); наблюдение и описание процессов окрашивания пламени ионами натрия, калия и кальция (возможно использование видеоматериалов); исследование амфотерных свойств гидроксида алюминия и гидроксида цинка; решение экспериментальных задач по теме «Важнейшие металлы и их соединения».</w:t>
      </w:r>
    </w:p>
    <w:p w:rsidR="00922737" w:rsidRPr="009E3B90" w:rsidRDefault="008B0B0C">
      <w:pPr>
        <w:autoSpaceDE w:val="0"/>
        <w:autoSpaceDN w:val="0"/>
        <w:spacing w:before="19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Химия и окружающая среда</w:t>
      </w:r>
    </w:p>
    <w:p w:rsidR="00922737" w:rsidRPr="009E3B90" w:rsidRDefault="008B0B0C">
      <w:pPr>
        <w:autoSpaceDE w:val="0"/>
        <w:autoSpaceDN w:val="0"/>
        <w:spacing w:before="190" w:after="0" w:line="281" w:lineRule="auto"/>
        <w:ind w:right="144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Новые материалы и технологии. Вещества и материалы в повседневной жизни человека. Химия и здоровье. Безопасное использование веществ и химических реакций в быту. Первая помощь при химических ожогах и отравлениях. Основы экологической грамотности. Химическое загрязнение окружающей среды (предельная допустимая концентрация веществ — ПДК). Роль химии в решении экологических проблем.</w:t>
      </w:r>
    </w:p>
    <w:p w:rsidR="00922737" w:rsidRPr="009E3B90" w:rsidRDefault="008B0B0C">
      <w:pPr>
        <w:tabs>
          <w:tab w:val="left" w:pos="180"/>
        </w:tabs>
        <w:autoSpaceDE w:val="0"/>
        <w:autoSpaceDN w:val="0"/>
        <w:spacing w:before="72" w:after="0" w:line="262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Природные источники углеводородов (уголь, природный газ, нефть), продукты их переработки, их роль в быту и промышленности.</w:t>
      </w:r>
    </w:p>
    <w:p w:rsidR="00922737" w:rsidRPr="009E3B90" w:rsidRDefault="008B0B0C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Химический эксперимент: изучение образцов материалов (стекло, сплавы металлов, полимерные материалы).</w:t>
      </w:r>
    </w:p>
    <w:p w:rsidR="00922737" w:rsidRPr="009E3B90" w:rsidRDefault="008B0B0C">
      <w:pPr>
        <w:autoSpaceDE w:val="0"/>
        <w:autoSpaceDN w:val="0"/>
        <w:spacing w:before="19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Межпредметные связи</w:t>
      </w:r>
    </w:p>
    <w:p w:rsidR="00922737" w:rsidRPr="009E3B90" w:rsidRDefault="008B0B0C">
      <w:pPr>
        <w:autoSpaceDE w:val="0"/>
        <w:autoSpaceDN w:val="0"/>
        <w:spacing w:before="190" w:after="0" w:line="281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Реализация межпредметных связей при изучении химии в 9 классе осуществляется через </w:t>
      </w:r>
      <w:r w:rsidRPr="009E3B9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использование как общих естественно-научных понятий, так и понятий, являющихся системными для отдельных предметов естественно-научного цикла. Реализация межпредметных связей при изучении химии в 9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естественно-научного цикла.</w:t>
      </w:r>
    </w:p>
    <w:p w:rsidR="00922737" w:rsidRPr="009E3B90" w:rsidRDefault="008B0B0C">
      <w:pPr>
        <w:autoSpaceDE w:val="0"/>
        <w:autoSpaceDN w:val="0"/>
        <w:spacing w:before="70" w:after="0" w:line="271" w:lineRule="auto"/>
        <w:ind w:right="720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</w:t>
      </w:r>
    </w:p>
    <w:p w:rsidR="00922737" w:rsidRPr="009E3B90" w:rsidRDefault="008B0B0C">
      <w:pPr>
        <w:autoSpaceDE w:val="0"/>
        <w:autoSpaceDN w:val="0"/>
        <w:spacing w:before="70" w:after="0" w:line="281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  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</w:p>
    <w:p w:rsidR="00922737" w:rsidRPr="009E3B90" w:rsidRDefault="008B0B0C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</w:p>
    <w:p w:rsidR="00922737" w:rsidRPr="009E3B90" w:rsidRDefault="008B0B0C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:rsidR="00922737" w:rsidRDefault="0092273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1752A" w:rsidRPr="009E3B90" w:rsidRDefault="0021752A">
      <w:pPr>
        <w:rPr>
          <w:rFonts w:ascii="Times New Roman" w:hAnsi="Times New Roman" w:cs="Times New Roman"/>
          <w:sz w:val="24"/>
          <w:szCs w:val="24"/>
          <w:lang w:val="ru-RU"/>
        </w:rPr>
        <w:sectPr w:rsidR="0021752A" w:rsidRPr="009E3B90">
          <w:pgSz w:w="11900" w:h="16840"/>
          <w:pgMar w:top="286" w:right="684" w:bottom="1440" w:left="666" w:header="720" w:footer="720" w:gutter="0"/>
          <w:cols w:space="720" w:equalWidth="0">
            <w:col w:w="10550" w:space="0"/>
          </w:cols>
          <w:docGrid w:linePitch="360"/>
        </w:sectPr>
      </w:pPr>
    </w:p>
    <w:p w:rsidR="00922737" w:rsidRPr="009E3B90" w:rsidRDefault="00922737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22737" w:rsidRPr="009E3B90" w:rsidRDefault="008B0B0C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922737" w:rsidRPr="009E3B90" w:rsidRDefault="008B0B0C">
      <w:pPr>
        <w:tabs>
          <w:tab w:val="left" w:pos="180"/>
        </w:tabs>
        <w:autoSpaceDE w:val="0"/>
        <w:autoSpaceDN w:val="0"/>
        <w:spacing w:before="346" w:after="0" w:line="262" w:lineRule="auto"/>
        <w:ind w:right="1584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Изучение химии в 8-9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922737" w:rsidRPr="009E3B90" w:rsidRDefault="008B0B0C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922737" w:rsidRPr="009E3B90" w:rsidRDefault="008B0B0C">
      <w:pPr>
        <w:autoSpaceDE w:val="0"/>
        <w:autoSpaceDN w:val="0"/>
        <w:spacing w:before="166" w:after="0" w:line="281" w:lineRule="auto"/>
        <w:ind w:right="144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</w:t>
      </w:r>
    </w:p>
    <w:p w:rsidR="00922737" w:rsidRPr="009E3B90" w:rsidRDefault="008B0B0C">
      <w:pPr>
        <w:tabs>
          <w:tab w:val="left" w:pos="180"/>
        </w:tabs>
        <w:autoSpaceDE w:val="0"/>
        <w:autoSpaceDN w:val="0"/>
        <w:spacing w:before="72" w:after="0" w:line="281" w:lineRule="auto"/>
        <w:ind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отражают сформированность, в том числе в части: </w:t>
      </w:r>
      <w:r w:rsidRPr="009E3B9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E3B9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E3B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Патриотического воспитания </w:t>
      </w:r>
      <w:r w:rsidRPr="009E3B9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E3B9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1) 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922737" w:rsidRPr="009E3B90" w:rsidRDefault="008B0B0C">
      <w:pPr>
        <w:tabs>
          <w:tab w:val="left" w:pos="180"/>
        </w:tabs>
        <w:autoSpaceDE w:val="0"/>
        <w:autoSpaceDN w:val="0"/>
        <w:spacing w:before="190" w:after="0" w:line="28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E3B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Гражданского воспитания </w:t>
      </w:r>
      <w:r w:rsidRPr="009E3B9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E3B9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2) представления о социальных нормах и правилах межличностных отношений в коллективе, коммуникативной компетентности в общественно полезной, учебно-исследовательской, творческой и других видах деятельности; готовности к разно​образной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деятельности;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922737" w:rsidRPr="009E3B90" w:rsidRDefault="008B0B0C">
      <w:pPr>
        <w:tabs>
          <w:tab w:val="left" w:pos="180"/>
        </w:tabs>
        <w:autoSpaceDE w:val="0"/>
        <w:autoSpaceDN w:val="0"/>
        <w:spacing w:before="190" w:after="0" w:line="28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E3B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Ценности научного познания </w:t>
      </w:r>
      <w:r w:rsidRPr="009E3B9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E3B9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3) мировоззренческих представлений о веществе и химической реакции, соответствующих современному уровню развития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химии в познании этих закономерностей; </w:t>
      </w:r>
      <w:r w:rsidRPr="009E3B9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E3B9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4) познавательных мотивов, направленных на получение новых знаний по химии, необходимых для объяснения наблюдаемых процессов и явлений; </w:t>
      </w:r>
      <w:r w:rsidRPr="009E3B9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E3B9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5) познавательной, информационной и читательской культуры, в том числе навыков </w:t>
      </w:r>
      <w:r w:rsidRPr="009E3B9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самостоятельной работы с учебными текстами, справочной литературой, доступными техническими средствами информационных технологий; </w:t>
      </w:r>
      <w:r w:rsidRPr="009E3B9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E3B9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6) интереса к обучению и познанию, любознательности, готовности и способности к </w:t>
      </w:r>
      <w:r w:rsidRPr="009E3B9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самообразованию, проектной и исследовательской деятельности, к осознанному выбору </w:t>
      </w:r>
      <w:r w:rsidRPr="009E3B9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направленности и уровня обучения в дальнейшем;</w:t>
      </w:r>
    </w:p>
    <w:p w:rsidR="00922737" w:rsidRPr="009E3B90" w:rsidRDefault="008B0B0C">
      <w:pPr>
        <w:tabs>
          <w:tab w:val="left" w:pos="180"/>
        </w:tabs>
        <w:autoSpaceDE w:val="0"/>
        <w:autoSpaceDN w:val="0"/>
        <w:spacing w:before="190" w:after="0" w:line="281" w:lineRule="auto"/>
        <w:ind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E3B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Формирования культуры здоровья </w:t>
      </w:r>
      <w:r w:rsidRPr="009E3B9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E3B9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7) осознания ценности жизни, ответственного отношения к своему здоровью, установки на здоровый образ жизни, осознания последствий и неприятия вредных привычек (употребления </w:t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922737" w:rsidRPr="009E3B90" w:rsidRDefault="008B0B0C">
      <w:pPr>
        <w:autoSpaceDE w:val="0"/>
        <w:autoSpaceDN w:val="0"/>
        <w:spacing w:before="190" w:after="0" w:line="262" w:lineRule="auto"/>
        <w:ind w:left="180"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Трудового воспитания </w:t>
      </w:r>
      <w:r w:rsidRPr="009E3B9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8) интереса к практическому изучению профессий и труда различного рода, уважение к труду и</w:t>
      </w:r>
    </w:p>
    <w:p w:rsidR="00922737" w:rsidRDefault="0092273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22737" w:rsidRPr="009E3B90" w:rsidRDefault="008B0B0C">
      <w:pPr>
        <w:autoSpaceDE w:val="0"/>
        <w:autoSpaceDN w:val="0"/>
        <w:spacing w:after="0" w:line="281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результатам трудовой деятельности, в том числе на основе применения предметных знаний по химии, осознанного выбора индивидуальной траектории продолжения образования с учётом личностных интересов и способности к химии, общественных интересов и потребностей; успешной </w:t>
      </w:r>
      <w:r w:rsidRPr="009E3B9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профессиональной деятельности и развития необходимых умений; готовность адаптироваться в профессиональной среде;</w:t>
      </w:r>
    </w:p>
    <w:p w:rsidR="00922737" w:rsidRPr="009E3B90" w:rsidRDefault="008B0B0C">
      <w:pPr>
        <w:tabs>
          <w:tab w:val="left" w:pos="180"/>
        </w:tabs>
        <w:autoSpaceDE w:val="0"/>
        <w:autoSpaceDN w:val="0"/>
        <w:spacing w:before="190" w:after="0" w:line="28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E3B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Экологического воспитания </w:t>
      </w:r>
      <w:r w:rsidRPr="009E3B9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E3B9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9) экологически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ответственного отношения к собственному физическому и психическому здоровью, осознания ценности соблюдения правил безопасного поведения при работе с веществами, а также в ситуациях, угрожающих здоровью и жизни людей; </w:t>
      </w:r>
      <w:r w:rsidRPr="009E3B9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E3B9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10) способности применять знания, получаемые при изучении химии, для решения задач, связанных с окружающей природной средой, повышения уровня экологической культуры, осознания </w:t>
      </w:r>
      <w:r w:rsidRPr="009E3B9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глобального характера экологических проблем и путей их решения посредством методов химии; </w:t>
      </w:r>
      <w:r w:rsidRPr="009E3B9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11) экологического мышления, умения руководствоваться им в познавательной, коммуникативной и социальной практике.</w:t>
      </w:r>
    </w:p>
    <w:p w:rsidR="00922737" w:rsidRPr="009E3B90" w:rsidRDefault="008B0B0C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922737" w:rsidRPr="009E3B90" w:rsidRDefault="008B0B0C">
      <w:pPr>
        <w:autoSpaceDE w:val="0"/>
        <w:autoSpaceDN w:val="0"/>
        <w:spacing w:before="166" w:after="0" w:line="283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составе метапредметных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др.), которые используются в естественно-научных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</w:t>
      </w:r>
      <w:r w:rsidRPr="009E3B9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деятельности.</w:t>
      </w:r>
    </w:p>
    <w:p w:rsidR="00922737" w:rsidRPr="009E3B90" w:rsidRDefault="008B0B0C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Метапредметные результаты освоения образовательной программы по химии отражают овладение универсальными познавательными действиями, в том числе:</w:t>
      </w:r>
    </w:p>
    <w:p w:rsidR="00922737" w:rsidRPr="009E3B90" w:rsidRDefault="008B0B0C">
      <w:pPr>
        <w:tabs>
          <w:tab w:val="left" w:pos="180"/>
        </w:tabs>
        <w:autoSpaceDE w:val="0"/>
        <w:autoSpaceDN w:val="0"/>
        <w:spacing w:before="190" w:after="0" w:line="28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E3B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Базовыми логическими действиями </w:t>
      </w:r>
      <w:r w:rsidRPr="009E3B9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E3B9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1) умением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взаимо​связь с другими понятиями), использовать понятия для объяснения отдельных фактов и явлений; выбирать основания и критерии для классификации химических веществ и химических реакций; устанавливать причинно-следственные связи между объектами изучения; строить логические рассуждения (индуктивные, дедуктивные, по аналогии); делать выводы и заключения; </w:t>
      </w:r>
      <w:r w:rsidRPr="009E3B9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E3B9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2) умением применять в процессе познания понятия (предметные и метапредметные), </w:t>
      </w:r>
      <w:r w:rsidRPr="009E3B9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символические (знаковые) модели, используемые в химии, преобразовывать широко применяемые в химии модельные представления — химический знак (символ элемента), химическая формула и </w:t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уравнение химической реакции — при решении учебно-познавательных задач; с учётом этих модельных представлений выявлять и характеризовать существенные признаки изучаемых объектов— химических веществ и химических реакций; выявлять общие закономерности, причинно-следственные связи и противоречия в изучаемых процессах и явлениях; предлагать критерии для выявления этих закономерностей и противоречий; 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критериев);</w:t>
      </w:r>
    </w:p>
    <w:p w:rsidR="00922737" w:rsidRPr="009E3B90" w:rsidRDefault="008B0B0C">
      <w:pPr>
        <w:autoSpaceDE w:val="0"/>
        <w:autoSpaceDN w:val="0"/>
        <w:spacing w:before="19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Базовыми исследовательскими действиями</w:t>
      </w:r>
    </w:p>
    <w:p w:rsidR="00922737" w:rsidRDefault="0092273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22737" w:rsidRPr="009E3B90" w:rsidRDefault="008B0B0C">
      <w:pPr>
        <w:tabs>
          <w:tab w:val="left" w:pos="180"/>
        </w:tabs>
        <w:autoSpaceDE w:val="0"/>
        <w:autoSpaceDN w:val="0"/>
        <w:spacing w:after="0" w:line="281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3) умением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 </w:t>
      </w:r>
      <w:r w:rsidRPr="009E3B9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4) приобретение опыта по планированию, организации и проведению ученических экспериментов: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работе;</w:t>
      </w:r>
    </w:p>
    <w:p w:rsidR="00922737" w:rsidRPr="009E3B90" w:rsidRDefault="008B0B0C">
      <w:pPr>
        <w:tabs>
          <w:tab w:val="left" w:pos="180"/>
        </w:tabs>
        <w:autoSpaceDE w:val="0"/>
        <w:autoSpaceDN w:val="0"/>
        <w:spacing w:before="190" w:after="0" w:line="288" w:lineRule="auto"/>
        <w:ind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E3B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Работой с информацией </w:t>
      </w:r>
      <w:r w:rsidRPr="009E3B9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E3B9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5) умением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Интернета); критически оценивать противоречивую и недостоверную информацию; </w:t>
      </w:r>
      <w:r w:rsidRPr="009E3B9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E3B9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6) умением применять различные методы и запросы при поиске и отборе информации и соответствующих данных, необхо​димых для выполнения учебных и познавательных задач опре​</w:t>
      </w:r>
      <w:r w:rsidRPr="009E3B90">
        <w:rPr>
          <w:rFonts w:ascii="Times New Roman" w:eastAsia="DejaVu Serif" w:hAnsi="Times New Roman" w:cs="Times New Roman"/>
          <w:color w:val="000000"/>
          <w:sz w:val="24"/>
          <w:szCs w:val="24"/>
          <w:lang w:val="ru-RU"/>
        </w:rPr>
        <w:t>‐</w:t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делённого типа; приобретение опыта в области использования информационно-коммуникативных технологий, овладение куль​турой активного использования различных поисковых систем;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</w:t>
      </w:r>
      <w:r w:rsidRPr="009E3B9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комбинациями; </w:t>
      </w:r>
      <w:r w:rsidRPr="009E3B9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E3B9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7) умением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среды;</w:t>
      </w:r>
    </w:p>
    <w:p w:rsidR="00922737" w:rsidRPr="009E3B90" w:rsidRDefault="008B0B0C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E3B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Универсальными коммуникативными действиями </w:t>
      </w:r>
      <w:r w:rsidRPr="009E3B9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E3B9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8) умением задавать вопросы (в ходе диалога и/или дискуссии) по существу обсуждаемой темы, формулировать свои предложения относительно выполнения предложенной задачи; </w:t>
      </w:r>
      <w:r w:rsidRPr="009E3B9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E3B9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9) приобретение опыта презентации результатов выполнения химического эксперимента (лабораторного опыта, лабораторной работы по исследованию свойств веществ, учебного прое​к​та); </w:t>
      </w:r>
      <w:r w:rsidRPr="009E3B9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10) заинтересованность в совместной со сверстниками познавательной и исследовательской деятельности при решении возникающих проблем на основе учёта общих интересов и согла​сования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др.); </w:t>
      </w:r>
    </w:p>
    <w:p w:rsidR="00922737" w:rsidRPr="009E3B90" w:rsidRDefault="008B0B0C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E3B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Универсальными регулятивными действиями </w:t>
      </w:r>
      <w:r w:rsidRPr="009E3B9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E3B9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11) умением самостоятельно определять цели деятельности, планировать, осуществлять, </w:t>
      </w:r>
      <w:r w:rsidRPr="009E3B9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</w:t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корректировать предложенный алгоритм действий при выполнении заданий с учётом получения новых знаний об изучаемых объектах — веществах и реакциях; оценивать соответствие полученного результата заявленной цели; </w:t>
      </w:r>
      <w:r w:rsidRPr="009E3B9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E3B9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12) умением использовать и анализировать контексты, предлагаемые в условии заданий.</w:t>
      </w:r>
    </w:p>
    <w:p w:rsidR="00922737" w:rsidRPr="009E3B90" w:rsidRDefault="008B0B0C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922737" w:rsidRPr="009E3B90" w:rsidRDefault="008B0B0C">
      <w:pPr>
        <w:autoSpaceDE w:val="0"/>
        <w:autoSpaceDN w:val="0"/>
        <w:spacing w:before="166" w:after="0" w:line="281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составе предметных результатов по освоению обязательного содержания, установленного данной примерной рабочей программой, выделяют: освоенные обучающимися научные знания, умения и способы действий, специфические для предметной области «Химия», виды деятельности по </w:t>
      </w:r>
      <w:r w:rsidRPr="009E3B9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получению нового знания, его интерпретации, преобразованию и применению в различных учебных и новых ситуациях.</w:t>
      </w:r>
    </w:p>
    <w:p w:rsidR="00922737" w:rsidRDefault="0092273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22737" w:rsidRPr="009E3B90" w:rsidRDefault="008B0B0C">
      <w:pPr>
        <w:autoSpaceDE w:val="0"/>
        <w:autoSpaceDN w:val="0"/>
        <w:spacing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Предметные результаты отражают сформированность у обучающихся следующих умений:</w:t>
      </w:r>
    </w:p>
    <w:p w:rsidR="00922737" w:rsidRPr="009E3B90" w:rsidRDefault="008B0B0C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922737" w:rsidRPr="009E3B90" w:rsidRDefault="008B0B0C">
      <w:pPr>
        <w:tabs>
          <w:tab w:val="left" w:pos="180"/>
        </w:tabs>
        <w:autoSpaceDE w:val="0"/>
        <w:autoSpaceDN w:val="0"/>
        <w:spacing w:before="166" w:after="0" w:line="29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1) </w:t>
      </w:r>
      <w:r w:rsidRPr="009E3B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раскрывать смысл </w:t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основных химических понятий: атом, молекула, химический элемент, простое вещество, сложное вещество, смесь (однородная и неоднородная), валентность, от​носительная атомная и молекулярная масса, количество вещества, моль, молярная масса, массовая доля </w:t>
      </w:r>
      <w:r w:rsidRPr="009E3B9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химического элемента в соединении, молярный объём, оксид, кислота, основание, соль, </w:t>
      </w:r>
      <w:r w:rsidRPr="009E3B9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электроотрицательность, степень окисления, химическая реакция, классификация реакций: реакции соединения, реакции разложения, реакции замещения, реакции обмена, экзо- и эндотермические реакции; тепловой эффект реакции; ядро атома, электронный слой атома, атомная орбиталь,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 </w:t>
      </w:r>
      <w:r w:rsidRPr="009E3B9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E3B9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2) </w:t>
      </w:r>
      <w:r w:rsidRPr="009E3B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иллюстрировать</w:t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взаимосвязь основных химических понятий (см. п. 1) и применять эти понятия при описании веществ и их превращений; </w:t>
      </w:r>
      <w:r w:rsidRPr="009E3B9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E3B9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3)  </w:t>
      </w:r>
      <w:r w:rsidRPr="009E3B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использовать </w:t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химическую символику для составления формул веществ и уравнений химических реакций; </w:t>
      </w:r>
      <w:r w:rsidRPr="009E3B9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E3B9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4) </w:t>
      </w:r>
      <w:r w:rsidRPr="009E3B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определять</w:t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валентность атомов элементов в бинарных соединениях; степень окисления элементов в бинарных соединениях; принадлежность веществ к определённому классу соединений по формулам; вид химической связи (ковалентная и ионная) в неорганических соединениях; </w:t>
      </w:r>
      <w:r w:rsidRPr="009E3B9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E3B9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5)  </w:t>
      </w:r>
      <w:r w:rsidRPr="009E3B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раскрывать смысл</w:t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системе; законов сохранения массы веществ, постоянства состава, атомно-молекулярного учения, закона Авогадро; описывать и характеризовать табличную форму Периодической системы </w:t>
      </w:r>
      <w:r w:rsidRPr="009E3B9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химических элементов: различать понятия «главная подгруппа (А-группа)» и «побочная подгруппа (Б-группа)», малые и большие периоды; соотносить обозначения, которые имеются в таблице</w:t>
      </w:r>
      <w:r w:rsidRPr="009E3B9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«Периодическая система химических элементов Д. И. Менделеева» с числовыми характеристиками строения атомов химических элементов (состав и заряд ядра, общее число электронов и </w:t>
      </w:r>
      <w:r w:rsidRPr="009E3B9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распределение их по электронным слоям); </w:t>
      </w:r>
      <w:r w:rsidRPr="009E3B9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E3B9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6)  </w:t>
      </w:r>
      <w:r w:rsidRPr="009E3B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классифицировать</w:t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химические элементы; неорганические вещества; химические реакции (по числу и составу участвующих в реакции веществ, по тепловому эффекту); </w:t>
      </w:r>
      <w:r w:rsidRPr="009E3B9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E3B9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7)  </w:t>
      </w:r>
      <w:r w:rsidRPr="009E3B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характеризовать (описывать)</w:t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общие химические свойства веществ различных классов, </w:t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подтверждая описание примерами молекулярных уравнений соответствующих химических реакций; </w:t>
      </w:r>
      <w:r w:rsidRPr="009E3B9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8)  </w:t>
      </w:r>
      <w:r w:rsidRPr="009E3B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прогнозировать </w:t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свойства веществ в зависимости от их качественного состава; возможности протекания химических превращений в различных условиях; </w:t>
      </w:r>
      <w:r w:rsidRPr="009E3B9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E3B9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9)  </w:t>
      </w:r>
      <w:r w:rsidRPr="009E3B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вычислять</w:t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относительную молекулярную и молярную массы веществ; массовую долю </w:t>
      </w:r>
      <w:r w:rsidRPr="009E3B9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химического элемента по формуле соединения; массовую долю вещества в растворе; проводить расчёты по уравнению химической реакции; </w:t>
      </w:r>
      <w:r w:rsidRPr="009E3B9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E3B9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10) </w:t>
      </w:r>
      <w:r w:rsidRPr="009E3B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применять </w:t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основные операции мыслительной деятельности — анализ и синтез, сравнение, обобщение, систематизацию, классификацию, выявление причинно-следственных связей — для изучения свойств веществ и химических реакций; естественно-научные методы познания —</w:t>
      </w:r>
      <w:r w:rsidRPr="009E3B9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наблюдение, измерение, моделирование, эксперимент (реальный и мысленный); </w:t>
      </w:r>
      <w:r w:rsidRPr="009E3B9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E3B9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11)</w:t>
      </w:r>
      <w:r w:rsidRPr="009E3B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следовать</w:t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вещества; планировать и проводить химические эксперименты по распознаванию растворов щелочей и кислот с помощью</w:t>
      </w:r>
    </w:p>
    <w:p w:rsidR="00922737" w:rsidRDefault="0092273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22737" w:rsidRPr="009E3B90" w:rsidRDefault="008B0B0C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индикаторов (лакмус, фенолфталеин, метилоранж и др.).</w:t>
      </w:r>
    </w:p>
    <w:p w:rsidR="00922737" w:rsidRPr="009E3B90" w:rsidRDefault="008B0B0C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922737" w:rsidRPr="009E3B90" w:rsidRDefault="008B0B0C">
      <w:pPr>
        <w:tabs>
          <w:tab w:val="left" w:pos="180"/>
        </w:tabs>
        <w:autoSpaceDE w:val="0"/>
        <w:autoSpaceDN w:val="0"/>
        <w:spacing w:before="166" w:after="0" w:line="29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1)  </w:t>
      </w:r>
      <w:r w:rsidRPr="009E3B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раскрывать смысл</w:t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основных химических понятий: химический элемент, атом, молекула, ион, катион, анион, простое вещество, сложное вещество, валентность, электроотрицательность, степень окисления, химическая реакция, химическая связь, тепловой эффект реакции, моль, молярный объём, раствор; электролиты, неэлектролиты, электролитическая диссоциация, реакции ионного обмена, катализатор, химическое равновесие, обратимые и необратимые реакции, окислительно-</w:t>
      </w:r>
      <w:r w:rsidRPr="009E3B9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 решётка, коррозия металлов, сплавы; скорость химической реакции, предельно допустимая концентрация (ПДК) вещества; </w:t>
      </w:r>
      <w:r w:rsidRPr="009E3B9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E3B9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2) </w:t>
      </w:r>
      <w:r w:rsidRPr="009E3B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иллюстрировать</w:t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взаимосвязь основных химических понятий (см. п. 1) и применять эти понятия при описании веществ и их превращений; </w:t>
      </w:r>
      <w:r w:rsidRPr="009E3B9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E3B9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3)  </w:t>
      </w:r>
      <w:r w:rsidRPr="009E3B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использовать</w:t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химическую символику для составления формул веществ и уравнений химических реакций; </w:t>
      </w:r>
      <w:r w:rsidRPr="009E3B9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E3B9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4)  </w:t>
      </w:r>
      <w:r w:rsidRPr="009E3B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определять</w:t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валентность и степень окисления химических элементов в соединениях различного состава; принадлежность веществ к определённому классу соединений по формулам; вид химической связи (ковалентная, ионная, металлическая) в неорганических соединениях; заряд иона по химической формуле; характер среды в водных растворах неорганических соединений, тип кристаллической решётки конкретного вещества; </w:t>
      </w:r>
      <w:r w:rsidRPr="009E3B9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E3B9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5)  </w:t>
      </w:r>
      <w:r w:rsidRPr="009E3B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раскрывать смысл</w:t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периоды;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 объяснять общие закономерности в </w:t>
      </w:r>
      <w:r w:rsidRPr="009E3B9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изменении свойств элементов и их соединений в пределах малых периодов и главных подгрупп с </w:t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учётом строения их атомов; </w:t>
      </w:r>
      <w:r w:rsidRPr="009E3B9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E3B9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6) </w:t>
      </w:r>
      <w:r w:rsidRPr="009E3B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классифицировать</w:t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химические элементы; неорганические вещества; химические реакции (по числу и составу участвующих в реакции веществ, по тепловому эффекту, по изменению степеней окисления химических элементов); </w:t>
      </w:r>
      <w:r w:rsidRPr="009E3B9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E3B9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7)  </w:t>
      </w:r>
      <w:r w:rsidRPr="009E3B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характеризовать </w:t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 </w:t>
      </w:r>
      <w:r w:rsidRPr="009E3B9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E3B9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8)  </w:t>
      </w:r>
      <w:r w:rsidRPr="009E3B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составлять </w:t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уравнения электролитической диссоциации кислот, щелочей и солей; полные и сокращённые уравнения реакций ионного обмена; уравнения реакций, подтверждающих </w:t>
      </w:r>
      <w:r w:rsidRPr="009E3B9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существование генетической связи между веществами различных классов; </w:t>
      </w:r>
      <w:r w:rsidRPr="009E3B9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E3B9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9)  </w:t>
      </w:r>
      <w:r w:rsidRPr="009E3B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раскрывать сущность</w:t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окислительно-восстановительных реакций посредством составления электронного баланса этих реакций; </w:t>
      </w:r>
      <w:r w:rsidRPr="009E3B9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E3B9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10) </w:t>
      </w:r>
      <w:r w:rsidRPr="009E3B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прогнозировать</w:t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свойства веществ в зависимости от их строения; возможности протекания химических превращений в различных условиях; </w:t>
      </w:r>
      <w:r w:rsidRPr="009E3B9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E3B9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11) </w:t>
      </w:r>
      <w:r w:rsidRPr="009E3B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вычислять </w:t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относительную молекулярную и молярную массы веществ; массовую долю </w:t>
      </w:r>
      <w:r w:rsidRPr="009E3B9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химического элемента по формуле соединения; массовую долю вещества в растворе; проводить расчёты по уравнению химической реакции; </w:t>
      </w:r>
      <w:r w:rsidRPr="009E3B9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E3B9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12) </w:t>
      </w:r>
      <w:r w:rsidRPr="009E3B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следовать</w:t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</w:t>
      </w:r>
    </w:p>
    <w:p w:rsidR="00922737" w:rsidRDefault="0092273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22737" w:rsidRPr="009E3B90" w:rsidRDefault="008B0B0C">
      <w:pPr>
        <w:tabs>
          <w:tab w:val="left" w:pos="180"/>
        </w:tabs>
        <w:autoSpaceDE w:val="0"/>
        <w:autoSpaceDN w:val="0"/>
        <w:spacing w:after="0" w:line="28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химических опытов по получению и собиранию газообразных веществ (аммиака и углекислого газа); </w:t>
      </w:r>
      <w:r w:rsidRPr="009E3B9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13) </w:t>
      </w:r>
      <w:r w:rsidRPr="009E3B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проводить</w:t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реакции, подтверждающие качественный состав различных веществ: распознавать опытным путём хлорид-, бромид-, иодид-,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 </w:t>
      </w:r>
      <w:r w:rsidRPr="009E3B9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E3B9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14) </w:t>
      </w:r>
      <w:r w:rsidRPr="009E3B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применять</w:t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основные операции мыслительной деятельности — анализ и синтез, сравнение, обобщение, систематизацию, выявление причинно-следственных связей — для изучения свойств веществ и химических реакций; естественно-научные методы познания — наблюдение, измерение, моделирование, эксперимент (реальный и мысленный).</w:t>
      </w:r>
    </w:p>
    <w:p w:rsidR="00922737" w:rsidRPr="009E3B90" w:rsidRDefault="00922737">
      <w:pPr>
        <w:rPr>
          <w:rFonts w:ascii="Times New Roman" w:hAnsi="Times New Roman" w:cs="Times New Roman"/>
          <w:sz w:val="24"/>
          <w:szCs w:val="24"/>
          <w:lang w:val="ru-RU"/>
        </w:rPr>
        <w:sectPr w:rsidR="00922737" w:rsidRPr="009E3B90">
          <w:pgSz w:w="11900" w:h="16840"/>
          <w:pgMar w:top="310" w:right="788" w:bottom="1440" w:left="666" w:header="720" w:footer="720" w:gutter="0"/>
          <w:cols w:space="720" w:equalWidth="0">
            <w:col w:w="10446" w:space="0"/>
          </w:cols>
          <w:docGrid w:linePitch="360"/>
        </w:sectPr>
      </w:pPr>
    </w:p>
    <w:p w:rsidR="008B0B0C" w:rsidRPr="009E3B90" w:rsidRDefault="008B0B0C" w:rsidP="008B0B0C">
      <w:pPr>
        <w:spacing w:before="78"/>
        <w:ind w:left="104"/>
        <w:rPr>
          <w:rFonts w:ascii="Times New Roman" w:hAnsi="Times New Roman" w:cs="Times New Roman"/>
          <w:b/>
          <w:sz w:val="24"/>
          <w:szCs w:val="24"/>
        </w:rPr>
      </w:pPr>
      <w:r w:rsidRPr="009E3B90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224790</wp:posOffset>
                </wp:positionV>
                <wp:extent cx="9850755" cy="7620"/>
                <wp:effectExtent l="3810" t="2540" r="3810" b="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9E2D68" id="Прямоугольник 3" o:spid="_x0000_s1026" style="position:absolute;margin-left:33.3pt;margin-top:17.7pt;width:775.65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9E3B90">
        <w:rPr>
          <w:rFonts w:ascii="Times New Roman" w:hAnsi="Times New Roman" w:cs="Times New Roman"/>
          <w:b/>
          <w:sz w:val="24"/>
          <w:szCs w:val="24"/>
        </w:rPr>
        <w:t>ТЕМАТИЧЕСКОЕ</w:t>
      </w:r>
      <w:r w:rsidRPr="009E3B9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9E3B90">
        <w:rPr>
          <w:rFonts w:ascii="Times New Roman" w:hAnsi="Times New Roman" w:cs="Times New Roman"/>
          <w:b/>
          <w:sz w:val="24"/>
          <w:szCs w:val="24"/>
        </w:rPr>
        <w:t>ПЛАНИРОВАНИЕ</w:t>
      </w:r>
    </w:p>
    <w:p w:rsidR="008B0B0C" w:rsidRPr="00D42595" w:rsidRDefault="008B0B0C" w:rsidP="00D42595">
      <w:pPr>
        <w:pStyle w:val="ae"/>
        <w:widowControl w:val="0"/>
        <w:numPr>
          <w:ilvl w:val="0"/>
          <w:numId w:val="11"/>
        </w:numPr>
        <w:tabs>
          <w:tab w:val="left" w:pos="240"/>
        </w:tabs>
        <w:autoSpaceDE w:val="0"/>
        <w:autoSpaceDN w:val="0"/>
        <w:spacing w:before="122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2595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8B0B0C" w:rsidRPr="009E3B90" w:rsidRDefault="008B0B0C" w:rsidP="008B0B0C">
      <w:pPr>
        <w:pStyle w:val="af"/>
        <w:spacing w:before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430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282"/>
        <w:gridCol w:w="517"/>
        <w:gridCol w:w="615"/>
        <w:gridCol w:w="708"/>
        <w:gridCol w:w="2558"/>
        <w:gridCol w:w="2272"/>
        <w:gridCol w:w="3971"/>
      </w:tblGrid>
      <w:tr w:rsidR="002F07A1" w:rsidRPr="009E3B90" w:rsidTr="00F3511F">
        <w:trPr>
          <w:trHeight w:val="337"/>
          <w:jc w:val="center"/>
        </w:trPr>
        <w:tc>
          <w:tcPr>
            <w:tcW w:w="386" w:type="dxa"/>
            <w:vMerge w:val="restart"/>
          </w:tcPr>
          <w:p w:rsidR="002F07A1" w:rsidRPr="009E3B90" w:rsidRDefault="002F07A1" w:rsidP="008B0B0C">
            <w:pPr>
              <w:pStyle w:val="TableParagraph"/>
              <w:spacing w:before="71" w:line="266" w:lineRule="auto"/>
              <w:ind w:left="83" w:right="52"/>
              <w:rPr>
                <w:b/>
                <w:sz w:val="24"/>
                <w:szCs w:val="24"/>
              </w:rPr>
            </w:pPr>
            <w:r w:rsidRPr="009E3B90">
              <w:rPr>
                <w:b/>
                <w:w w:val="105"/>
                <w:sz w:val="24"/>
                <w:szCs w:val="24"/>
              </w:rPr>
              <w:t>№</w:t>
            </w:r>
            <w:r w:rsidRPr="009E3B90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9E3B90">
              <w:rPr>
                <w:b/>
                <w:w w:val="105"/>
                <w:sz w:val="24"/>
                <w:szCs w:val="24"/>
              </w:rPr>
              <w:t>п/п</w:t>
            </w:r>
          </w:p>
        </w:tc>
        <w:tc>
          <w:tcPr>
            <w:tcW w:w="3282" w:type="dxa"/>
            <w:vMerge w:val="restart"/>
          </w:tcPr>
          <w:p w:rsidR="002F07A1" w:rsidRPr="009E3B90" w:rsidRDefault="002F07A1" w:rsidP="008B0B0C">
            <w:pPr>
              <w:pStyle w:val="TableParagraph"/>
              <w:spacing w:before="71"/>
              <w:ind w:left="83"/>
              <w:rPr>
                <w:b/>
                <w:sz w:val="24"/>
                <w:szCs w:val="24"/>
              </w:rPr>
            </w:pPr>
            <w:r w:rsidRPr="009E3B90">
              <w:rPr>
                <w:b/>
                <w:sz w:val="24"/>
                <w:szCs w:val="24"/>
              </w:rPr>
              <w:t>Наименование</w:t>
            </w:r>
            <w:r w:rsidRPr="009E3B90">
              <w:rPr>
                <w:b/>
                <w:spacing w:val="13"/>
                <w:sz w:val="24"/>
                <w:szCs w:val="24"/>
              </w:rPr>
              <w:t xml:space="preserve"> </w:t>
            </w:r>
            <w:r w:rsidRPr="009E3B90">
              <w:rPr>
                <w:b/>
                <w:sz w:val="24"/>
                <w:szCs w:val="24"/>
              </w:rPr>
              <w:t>разделов</w:t>
            </w:r>
            <w:r w:rsidRPr="009E3B90">
              <w:rPr>
                <w:b/>
                <w:spacing w:val="12"/>
                <w:sz w:val="24"/>
                <w:szCs w:val="24"/>
              </w:rPr>
              <w:t xml:space="preserve"> </w:t>
            </w:r>
            <w:r w:rsidRPr="009E3B90">
              <w:rPr>
                <w:b/>
                <w:sz w:val="24"/>
                <w:szCs w:val="24"/>
              </w:rPr>
              <w:t>и</w:t>
            </w:r>
            <w:r w:rsidRPr="009E3B90">
              <w:rPr>
                <w:b/>
                <w:spacing w:val="14"/>
                <w:sz w:val="24"/>
                <w:szCs w:val="24"/>
              </w:rPr>
              <w:t xml:space="preserve"> </w:t>
            </w:r>
            <w:r w:rsidRPr="009E3B90">
              <w:rPr>
                <w:b/>
                <w:sz w:val="24"/>
                <w:szCs w:val="24"/>
              </w:rPr>
              <w:t>тем</w:t>
            </w:r>
            <w:r w:rsidRPr="009E3B90">
              <w:rPr>
                <w:b/>
                <w:spacing w:val="13"/>
                <w:sz w:val="24"/>
                <w:szCs w:val="24"/>
              </w:rPr>
              <w:t xml:space="preserve"> </w:t>
            </w:r>
            <w:r w:rsidRPr="009E3B90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1840" w:type="dxa"/>
            <w:gridSpan w:val="3"/>
          </w:tcPr>
          <w:p w:rsidR="002F07A1" w:rsidRPr="009E3B90" w:rsidRDefault="002F07A1" w:rsidP="008B0B0C">
            <w:pPr>
              <w:pStyle w:val="TableParagraph"/>
              <w:spacing w:before="71"/>
              <w:ind w:left="84"/>
              <w:rPr>
                <w:b/>
                <w:sz w:val="24"/>
                <w:szCs w:val="24"/>
              </w:rPr>
            </w:pPr>
            <w:r w:rsidRPr="009E3B90">
              <w:rPr>
                <w:b/>
                <w:sz w:val="24"/>
                <w:szCs w:val="24"/>
              </w:rPr>
              <w:t>Количество</w:t>
            </w:r>
            <w:r w:rsidRPr="009E3B90">
              <w:rPr>
                <w:b/>
                <w:spacing w:val="10"/>
                <w:sz w:val="24"/>
                <w:szCs w:val="24"/>
              </w:rPr>
              <w:t xml:space="preserve"> </w:t>
            </w:r>
            <w:r w:rsidRPr="009E3B90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2558" w:type="dxa"/>
          </w:tcPr>
          <w:p w:rsidR="002F07A1" w:rsidRPr="009E3B90" w:rsidRDefault="002F07A1" w:rsidP="008B0B0C">
            <w:pPr>
              <w:pStyle w:val="TableParagraph"/>
              <w:spacing w:before="71"/>
              <w:ind w:left="84"/>
              <w:rPr>
                <w:b/>
                <w:spacing w:val="-2"/>
                <w:w w:val="105"/>
                <w:sz w:val="24"/>
                <w:szCs w:val="24"/>
              </w:rPr>
            </w:pPr>
            <w:r w:rsidRPr="009E3B90">
              <w:rPr>
                <w:b/>
                <w:spacing w:val="-2"/>
                <w:w w:val="105"/>
                <w:sz w:val="24"/>
                <w:szCs w:val="24"/>
              </w:rPr>
              <w:t>Основное содержание</w:t>
            </w:r>
          </w:p>
        </w:tc>
        <w:tc>
          <w:tcPr>
            <w:tcW w:w="2272" w:type="dxa"/>
          </w:tcPr>
          <w:p w:rsidR="002F07A1" w:rsidRPr="009E3B90" w:rsidRDefault="002F07A1" w:rsidP="008B0B0C">
            <w:pPr>
              <w:pStyle w:val="TableParagraph"/>
              <w:spacing w:before="71"/>
              <w:ind w:left="84"/>
              <w:rPr>
                <w:b/>
                <w:spacing w:val="-2"/>
                <w:w w:val="105"/>
                <w:sz w:val="24"/>
                <w:szCs w:val="24"/>
              </w:rPr>
            </w:pPr>
            <w:r w:rsidRPr="009E3B90">
              <w:rPr>
                <w:b/>
                <w:spacing w:val="-2"/>
                <w:w w:val="105"/>
                <w:sz w:val="24"/>
                <w:szCs w:val="24"/>
              </w:rPr>
              <w:t>Основные виды деятельности с учетом направлений рабочей программы воспитания</w:t>
            </w:r>
          </w:p>
        </w:tc>
        <w:tc>
          <w:tcPr>
            <w:tcW w:w="3971" w:type="dxa"/>
          </w:tcPr>
          <w:p w:rsidR="002F07A1" w:rsidRPr="009E3B90" w:rsidRDefault="002F07A1" w:rsidP="008B0B0C">
            <w:pPr>
              <w:pStyle w:val="TableParagraph"/>
              <w:spacing w:before="71"/>
              <w:ind w:left="84"/>
              <w:rPr>
                <w:b/>
                <w:sz w:val="24"/>
                <w:szCs w:val="24"/>
              </w:rPr>
            </w:pPr>
            <w:r w:rsidRPr="009E3B90">
              <w:rPr>
                <w:b/>
                <w:spacing w:val="-2"/>
                <w:w w:val="105"/>
                <w:sz w:val="24"/>
                <w:szCs w:val="24"/>
              </w:rPr>
              <w:t>Электронные</w:t>
            </w:r>
            <w:r w:rsidRPr="009E3B9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9E3B90">
              <w:rPr>
                <w:b/>
                <w:spacing w:val="-2"/>
                <w:w w:val="105"/>
                <w:sz w:val="24"/>
                <w:szCs w:val="24"/>
              </w:rPr>
              <w:t>(цифровые)</w:t>
            </w:r>
            <w:r w:rsidRPr="009E3B90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9E3B90">
              <w:rPr>
                <w:b/>
                <w:spacing w:val="-1"/>
                <w:w w:val="105"/>
                <w:sz w:val="24"/>
                <w:szCs w:val="24"/>
              </w:rPr>
              <w:t>образовательные</w:t>
            </w:r>
            <w:r w:rsidRPr="009E3B90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9E3B90">
              <w:rPr>
                <w:b/>
                <w:spacing w:val="-1"/>
                <w:w w:val="105"/>
                <w:sz w:val="24"/>
                <w:szCs w:val="24"/>
              </w:rPr>
              <w:t>ресурсы</w:t>
            </w:r>
          </w:p>
        </w:tc>
      </w:tr>
      <w:tr w:rsidR="002F07A1" w:rsidRPr="009E3B90" w:rsidTr="00F3511F">
        <w:trPr>
          <w:trHeight w:val="534"/>
          <w:jc w:val="center"/>
        </w:trPr>
        <w:tc>
          <w:tcPr>
            <w:tcW w:w="386" w:type="dxa"/>
            <w:vMerge/>
            <w:tcBorders>
              <w:top w:val="nil"/>
            </w:tcBorders>
          </w:tcPr>
          <w:p w:rsidR="002F07A1" w:rsidRPr="009E3B90" w:rsidRDefault="002F07A1" w:rsidP="008B0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vMerge/>
            <w:tcBorders>
              <w:top w:val="nil"/>
            </w:tcBorders>
          </w:tcPr>
          <w:p w:rsidR="002F07A1" w:rsidRPr="009E3B90" w:rsidRDefault="002F07A1" w:rsidP="008B0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2F07A1" w:rsidRPr="009E3B90" w:rsidRDefault="002F07A1" w:rsidP="008B0B0C">
            <w:pPr>
              <w:pStyle w:val="TableParagraph"/>
              <w:spacing w:before="71"/>
              <w:ind w:left="84"/>
              <w:rPr>
                <w:b/>
                <w:sz w:val="24"/>
                <w:szCs w:val="24"/>
              </w:rPr>
            </w:pPr>
            <w:r w:rsidRPr="009E3B90">
              <w:rPr>
                <w:b/>
                <w:w w:val="105"/>
                <w:sz w:val="24"/>
                <w:szCs w:val="24"/>
              </w:rPr>
              <w:t>всего</w:t>
            </w:r>
          </w:p>
        </w:tc>
        <w:tc>
          <w:tcPr>
            <w:tcW w:w="615" w:type="dxa"/>
          </w:tcPr>
          <w:p w:rsidR="002F07A1" w:rsidRPr="009E3B90" w:rsidRDefault="002F07A1" w:rsidP="008B0B0C">
            <w:pPr>
              <w:pStyle w:val="TableParagraph"/>
              <w:spacing w:before="71" w:line="266" w:lineRule="auto"/>
              <w:ind w:left="84" w:right="36"/>
              <w:rPr>
                <w:b/>
                <w:sz w:val="24"/>
                <w:szCs w:val="24"/>
              </w:rPr>
            </w:pPr>
            <w:r w:rsidRPr="009E3B90">
              <w:rPr>
                <w:b/>
                <w:spacing w:val="-1"/>
                <w:w w:val="105"/>
                <w:sz w:val="24"/>
                <w:szCs w:val="24"/>
              </w:rPr>
              <w:t>контрольные</w:t>
            </w:r>
            <w:r w:rsidRPr="009E3B90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9E3B90">
              <w:rPr>
                <w:b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708" w:type="dxa"/>
          </w:tcPr>
          <w:p w:rsidR="002F07A1" w:rsidRPr="009E3B90" w:rsidRDefault="002F07A1" w:rsidP="008B0B0C">
            <w:pPr>
              <w:pStyle w:val="TableParagraph"/>
              <w:spacing w:before="71" w:line="266" w:lineRule="auto"/>
              <w:ind w:left="84" w:right="37"/>
              <w:rPr>
                <w:b/>
                <w:sz w:val="24"/>
                <w:szCs w:val="24"/>
              </w:rPr>
            </w:pPr>
            <w:r w:rsidRPr="009E3B90">
              <w:rPr>
                <w:b/>
                <w:spacing w:val="-1"/>
                <w:w w:val="105"/>
                <w:sz w:val="24"/>
                <w:szCs w:val="24"/>
              </w:rPr>
              <w:t>практические</w:t>
            </w:r>
            <w:r w:rsidRPr="009E3B90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9E3B90">
              <w:rPr>
                <w:b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2558" w:type="dxa"/>
          </w:tcPr>
          <w:p w:rsidR="002F07A1" w:rsidRPr="009E3B90" w:rsidRDefault="002F07A1" w:rsidP="008B0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2F07A1" w:rsidRPr="009E3B90" w:rsidRDefault="002F07A1" w:rsidP="008B0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nil"/>
            </w:tcBorders>
          </w:tcPr>
          <w:p w:rsidR="002F07A1" w:rsidRPr="009E3B90" w:rsidRDefault="002F07A1" w:rsidP="008B0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11F" w:rsidRPr="009E3B90" w:rsidTr="002E0571">
        <w:trPr>
          <w:trHeight w:val="337"/>
          <w:jc w:val="center"/>
        </w:trPr>
        <w:tc>
          <w:tcPr>
            <w:tcW w:w="14309" w:type="dxa"/>
            <w:gridSpan w:val="8"/>
          </w:tcPr>
          <w:p w:rsidR="00F3511F" w:rsidRPr="009E3B90" w:rsidRDefault="00F3511F" w:rsidP="008B0B0C">
            <w:pPr>
              <w:pStyle w:val="TableParagraph"/>
              <w:spacing w:before="68"/>
              <w:ind w:left="83"/>
              <w:rPr>
                <w:b/>
                <w:sz w:val="24"/>
                <w:szCs w:val="24"/>
              </w:rPr>
            </w:pPr>
            <w:r w:rsidRPr="009E3B90">
              <w:rPr>
                <w:sz w:val="24"/>
                <w:szCs w:val="24"/>
              </w:rPr>
              <w:t>Раздел</w:t>
            </w:r>
            <w:r w:rsidRPr="009E3B90">
              <w:rPr>
                <w:spacing w:val="11"/>
                <w:sz w:val="24"/>
                <w:szCs w:val="24"/>
              </w:rPr>
              <w:t xml:space="preserve"> </w:t>
            </w:r>
            <w:r w:rsidRPr="009E3B90">
              <w:rPr>
                <w:sz w:val="24"/>
                <w:szCs w:val="24"/>
              </w:rPr>
              <w:t>1.</w:t>
            </w:r>
            <w:r w:rsidRPr="009E3B90">
              <w:rPr>
                <w:spacing w:val="12"/>
                <w:sz w:val="24"/>
                <w:szCs w:val="24"/>
              </w:rPr>
              <w:t xml:space="preserve"> </w:t>
            </w:r>
            <w:r w:rsidRPr="009E3B90">
              <w:rPr>
                <w:b/>
                <w:sz w:val="24"/>
                <w:szCs w:val="24"/>
              </w:rPr>
              <w:t>Первоначальные</w:t>
            </w:r>
            <w:r w:rsidRPr="009E3B90">
              <w:rPr>
                <w:b/>
                <w:spacing w:val="17"/>
                <w:sz w:val="24"/>
                <w:szCs w:val="24"/>
              </w:rPr>
              <w:t xml:space="preserve"> </w:t>
            </w:r>
            <w:r w:rsidRPr="009E3B90">
              <w:rPr>
                <w:b/>
                <w:sz w:val="24"/>
                <w:szCs w:val="24"/>
              </w:rPr>
              <w:t>химические</w:t>
            </w:r>
            <w:r w:rsidRPr="009E3B90">
              <w:rPr>
                <w:b/>
                <w:spacing w:val="16"/>
                <w:sz w:val="24"/>
                <w:szCs w:val="24"/>
              </w:rPr>
              <w:t xml:space="preserve"> </w:t>
            </w:r>
            <w:r w:rsidRPr="009E3B90">
              <w:rPr>
                <w:b/>
                <w:sz w:val="24"/>
                <w:szCs w:val="24"/>
              </w:rPr>
              <w:t>понятия</w:t>
            </w:r>
          </w:p>
        </w:tc>
      </w:tr>
      <w:tr w:rsidR="002F07A1" w:rsidRPr="002E0571" w:rsidTr="00F3511F">
        <w:trPr>
          <w:trHeight w:val="534"/>
          <w:jc w:val="center"/>
        </w:trPr>
        <w:tc>
          <w:tcPr>
            <w:tcW w:w="386" w:type="dxa"/>
          </w:tcPr>
          <w:p w:rsidR="002F07A1" w:rsidRPr="009E3B90" w:rsidRDefault="002F07A1" w:rsidP="008B0B0C">
            <w:pPr>
              <w:pStyle w:val="TableParagraph"/>
              <w:spacing w:before="68"/>
              <w:ind w:left="59" w:right="45"/>
              <w:jc w:val="center"/>
              <w:rPr>
                <w:sz w:val="24"/>
                <w:szCs w:val="24"/>
              </w:rPr>
            </w:pPr>
            <w:r w:rsidRPr="009E3B90">
              <w:rPr>
                <w:w w:val="105"/>
                <w:sz w:val="24"/>
                <w:szCs w:val="24"/>
              </w:rPr>
              <w:t>1.1.</w:t>
            </w:r>
          </w:p>
        </w:tc>
        <w:tc>
          <w:tcPr>
            <w:tcW w:w="3282" w:type="dxa"/>
          </w:tcPr>
          <w:p w:rsidR="002F07A1" w:rsidRPr="009E3B90" w:rsidRDefault="002F07A1" w:rsidP="008B0B0C">
            <w:pPr>
              <w:pStyle w:val="TableParagraph"/>
              <w:spacing w:before="71" w:line="266" w:lineRule="auto"/>
              <w:ind w:left="83" w:right="1065"/>
              <w:rPr>
                <w:b/>
                <w:sz w:val="24"/>
                <w:szCs w:val="24"/>
              </w:rPr>
            </w:pPr>
            <w:r w:rsidRPr="009E3B90">
              <w:rPr>
                <w:b/>
                <w:spacing w:val="-1"/>
                <w:w w:val="105"/>
                <w:sz w:val="24"/>
                <w:szCs w:val="24"/>
              </w:rPr>
              <w:t>Химия</w:t>
            </w:r>
            <w:r w:rsidRPr="009E3B9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9E3B90">
              <w:rPr>
                <w:b/>
                <w:spacing w:val="-1"/>
                <w:w w:val="105"/>
                <w:sz w:val="24"/>
                <w:szCs w:val="24"/>
              </w:rPr>
              <w:t>—</w:t>
            </w:r>
            <w:r w:rsidRPr="009E3B9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9E3B90">
              <w:rPr>
                <w:b/>
                <w:spacing w:val="-1"/>
                <w:w w:val="105"/>
                <w:sz w:val="24"/>
                <w:szCs w:val="24"/>
              </w:rPr>
              <w:t>важная</w:t>
            </w:r>
            <w:r w:rsidRPr="009E3B9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9E3B90">
              <w:rPr>
                <w:b/>
                <w:spacing w:val="-1"/>
                <w:w w:val="105"/>
                <w:sz w:val="24"/>
                <w:szCs w:val="24"/>
              </w:rPr>
              <w:t>область</w:t>
            </w:r>
            <w:r w:rsidRPr="009E3B9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9E3B90">
              <w:rPr>
                <w:b/>
                <w:w w:val="105"/>
                <w:sz w:val="24"/>
                <w:szCs w:val="24"/>
              </w:rPr>
              <w:t>естествознания</w:t>
            </w:r>
            <w:r w:rsidRPr="009E3B9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9E3B90">
              <w:rPr>
                <w:b/>
                <w:w w:val="105"/>
                <w:sz w:val="24"/>
                <w:szCs w:val="24"/>
              </w:rPr>
              <w:t>и</w:t>
            </w:r>
            <w:r w:rsidRPr="009E3B90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9E3B90">
              <w:rPr>
                <w:b/>
                <w:w w:val="105"/>
                <w:sz w:val="24"/>
                <w:szCs w:val="24"/>
              </w:rPr>
              <w:t>практической</w:t>
            </w:r>
            <w:r w:rsidRPr="009E3B90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9E3B90">
              <w:rPr>
                <w:b/>
                <w:w w:val="105"/>
                <w:sz w:val="24"/>
                <w:szCs w:val="24"/>
              </w:rPr>
              <w:t>деятельности</w:t>
            </w:r>
            <w:r w:rsidRPr="009E3B90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9E3B90">
              <w:rPr>
                <w:b/>
                <w:w w:val="105"/>
                <w:sz w:val="24"/>
                <w:szCs w:val="24"/>
              </w:rPr>
              <w:t>человека</w:t>
            </w:r>
          </w:p>
        </w:tc>
        <w:tc>
          <w:tcPr>
            <w:tcW w:w="517" w:type="dxa"/>
          </w:tcPr>
          <w:p w:rsidR="002F07A1" w:rsidRPr="009E3B90" w:rsidRDefault="002F07A1" w:rsidP="008B0B0C">
            <w:pPr>
              <w:pStyle w:val="TableParagraph"/>
              <w:spacing w:before="68"/>
              <w:ind w:left="84"/>
              <w:rPr>
                <w:sz w:val="24"/>
                <w:szCs w:val="24"/>
              </w:rPr>
            </w:pPr>
            <w:r w:rsidRPr="009E3B90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615" w:type="dxa"/>
          </w:tcPr>
          <w:p w:rsidR="002F07A1" w:rsidRPr="009E3B90" w:rsidRDefault="002F07A1" w:rsidP="00A238C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F07A1" w:rsidRPr="009E3B90" w:rsidRDefault="002F07A1" w:rsidP="00A238C8">
            <w:pPr>
              <w:pStyle w:val="TableParagraph"/>
              <w:jc w:val="center"/>
              <w:rPr>
                <w:sz w:val="24"/>
                <w:szCs w:val="24"/>
              </w:rPr>
            </w:pPr>
            <w:r w:rsidRPr="009E3B90">
              <w:rPr>
                <w:sz w:val="24"/>
                <w:szCs w:val="24"/>
              </w:rPr>
              <w:t>2</w:t>
            </w:r>
          </w:p>
        </w:tc>
        <w:tc>
          <w:tcPr>
            <w:tcW w:w="2558" w:type="dxa"/>
          </w:tcPr>
          <w:p w:rsidR="00B464B6" w:rsidRPr="009E3B90" w:rsidRDefault="00FA36DD" w:rsidP="008B0B0C">
            <w:pPr>
              <w:pStyle w:val="TableParagraph"/>
              <w:spacing w:before="68"/>
              <w:ind w:left="84"/>
              <w:rPr>
                <w:sz w:val="24"/>
                <w:szCs w:val="24"/>
              </w:rPr>
            </w:pPr>
            <w:r w:rsidRPr="009E3B90">
              <w:rPr>
                <w:color w:val="000000"/>
                <w:sz w:val="24"/>
                <w:szCs w:val="24"/>
                <w:shd w:val="clear" w:color="auto" w:fill="FFFFFF"/>
              </w:rPr>
              <w:t>Предмет химии как науки</w:t>
            </w:r>
          </w:p>
          <w:p w:rsidR="00B464B6" w:rsidRPr="009E3B90" w:rsidRDefault="00B464B6" w:rsidP="00B464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F07A1" w:rsidRPr="009E3B90" w:rsidRDefault="00B464B6" w:rsidP="00B464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3B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Методы познания в химии: наблюдение, эксперимент. Описание хода экс</w:t>
            </w:r>
            <w:r w:rsidRPr="009E3B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softHyphen/>
              <w:t>перимента и результатов наблюдений. Оборудование школьной химической ла</w:t>
            </w:r>
            <w:r w:rsidRPr="009E3B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softHyphen/>
              <w:t xml:space="preserve">боратории. </w:t>
            </w:r>
            <w:r w:rsidRPr="009E3B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Приемы безопасной работы с веществами и оборудованием. </w:t>
            </w:r>
          </w:p>
        </w:tc>
        <w:tc>
          <w:tcPr>
            <w:tcW w:w="2272" w:type="dxa"/>
          </w:tcPr>
          <w:p w:rsidR="002F07A1" w:rsidRPr="009E3B90" w:rsidRDefault="002F07A1" w:rsidP="008B0B0C">
            <w:pPr>
              <w:pStyle w:val="TableParagraph"/>
              <w:spacing w:before="68"/>
              <w:ind w:left="84"/>
              <w:rPr>
                <w:sz w:val="24"/>
                <w:szCs w:val="24"/>
              </w:rPr>
            </w:pPr>
            <w:r w:rsidRPr="009E3B90">
              <w:rPr>
                <w:sz w:val="24"/>
                <w:szCs w:val="24"/>
              </w:rPr>
              <w:t xml:space="preserve">- 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 - </w:t>
            </w:r>
            <w:r w:rsidRPr="009E3B90">
              <w:rPr>
                <w:sz w:val="24"/>
                <w:szCs w:val="24"/>
              </w:rPr>
              <w:lastRenderedPageBreak/>
              <w:t>побуждение обучающихся соблюдать на уроке общепринятые нормы поведения, правила общения со старшими (педагогическими работниками) и сверстниками, принципы учебной дисциплины и самоорганизации</w:t>
            </w:r>
          </w:p>
        </w:tc>
        <w:tc>
          <w:tcPr>
            <w:tcW w:w="3971" w:type="dxa"/>
          </w:tcPr>
          <w:p w:rsidR="002F07A1" w:rsidRPr="009E3B90" w:rsidRDefault="002E0571" w:rsidP="008B0B0C">
            <w:pPr>
              <w:pStyle w:val="TableParagraph"/>
              <w:spacing w:before="68"/>
              <w:ind w:left="84"/>
              <w:rPr>
                <w:sz w:val="24"/>
                <w:szCs w:val="24"/>
              </w:rPr>
            </w:pPr>
            <w:hyperlink r:id="rId9">
              <w:r w:rsidR="002F07A1" w:rsidRPr="009E3B90">
                <w:rPr>
                  <w:color w:val="0000FF"/>
                  <w:w w:val="105"/>
                  <w:sz w:val="24"/>
                  <w:szCs w:val="24"/>
                  <w:u w:val="single" w:color="0000FF"/>
                </w:rPr>
                <w:t>https://videouroki.net/video/01-himiya-kak-chast-estestvoznaniya-predmet-himii.htm</w:t>
              </w:r>
              <w:r w:rsidR="002F07A1" w:rsidRPr="009E3B90">
                <w:rPr>
                  <w:color w:val="0000FF"/>
                  <w:w w:val="105"/>
                  <w:sz w:val="24"/>
                  <w:szCs w:val="24"/>
                </w:rPr>
                <w:t>l</w:t>
              </w:r>
            </w:hyperlink>
          </w:p>
        </w:tc>
      </w:tr>
      <w:tr w:rsidR="002F07A1" w:rsidRPr="009E3B90" w:rsidTr="00F3511F">
        <w:trPr>
          <w:trHeight w:val="924"/>
          <w:jc w:val="center"/>
        </w:trPr>
        <w:tc>
          <w:tcPr>
            <w:tcW w:w="386" w:type="dxa"/>
          </w:tcPr>
          <w:p w:rsidR="002F07A1" w:rsidRPr="009E3B90" w:rsidRDefault="002F07A1" w:rsidP="008B0B0C">
            <w:pPr>
              <w:pStyle w:val="TableParagraph"/>
              <w:spacing w:before="68"/>
              <w:ind w:left="59" w:right="45"/>
              <w:jc w:val="center"/>
              <w:rPr>
                <w:sz w:val="24"/>
                <w:szCs w:val="24"/>
              </w:rPr>
            </w:pPr>
            <w:r w:rsidRPr="009E3B90">
              <w:rPr>
                <w:w w:val="105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282" w:type="dxa"/>
          </w:tcPr>
          <w:p w:rsidR="002F07A1" w:rsidRPr="009E3B90" w:rsidRDefault="002F07A1" w:rsidP="008B0B0C">
            <w:pPr>
              <w:pStyle w:val="TableParagraph"/>
              <w:spacing w:before="71"/>
              <w:ind w:left="83"/>
              <w:rPr>
                <w:b/>
                <w:sz w:val="24"/>
                <w:szCs w:val="24"/>
              </w:rPr>
            </w:pPr>
            <w:r w:rsidRPr="009E3B90">
              <w:rPr>
                <w:b/>
                <w:w w:val="105"/>
                <w:sz w:val="24"/>
                <w:szCs w:val="24"/>
              </w:rPr>
              <w:t>Вещества</w:t>
            </w:r>
          </w:p>
          <w:p w:rsidR="002F07A1" w:rsidRPr="009E3B90" w:rsidRDefault="002F07A1" w:rsidP="008B0B0C">
            <w:pPr>
              <w:pStyle w:val="TableParagraph"/>
              <w:spacing w:before="21"/>
              <w:ind w:left="83"/>
              <w:rPr>
                <w:b/>
                <w:sz w:val="24"/>
                <w:szCs w:val="24"/>
              </w:rPr>
            </w:pPr>
            <w:r w:rsidRPr="009E3B90">
              <w:rPr>
                <w:b/>
                <w:spacing w:val="-1"/>
                <w:w w:val="105"/>
                <w:sz w:val="24"/>
                <w:szCs w:val="24"/>
              </w:rPr>
              <w:t>и</w:t>
            </w:r>
            <w:r w:rsidRPr="009E3B9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9E3B90">
              <w:rPr>
                <w:b/>
                <w:spacing w:val="-1"/>
                <w:w w:val="105"/>
                <w:sz w:val="24"/>
                <w:szCs w:val="24"/>
              </w:rPr>
              <w:t>химические</w:t>
            </w:r>
            <w:r w:rsidRPr="009E3B9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9E3B90">
              <w:rPr>
                <w:b/>
                <w:w w:val="105"/>
                <w:sz w:val="24"/>
                <w:szCs w:val="24"/>
              </w:rPr>
              <w:t>реакции</w:t>
            </w:r>
          </w:p>
        </w:tc>
        <w:tc>
          <w:tcPr>
            <w:tcW w:w="517" w:type="dxa"/>
          </w:tcPr>
          <w:p w:rsidR="002F07A1" w:rsidRPr="009E3B90" w:rsidRDefault="002F07A1" w:rsidP="008B0B0C">
            <w:pPr>
              <w:pStyle w:val="TableParagraph"/>
              <w:spacing w:before="68"/>
              <w:ind w:left="84"/>
              <w:rPr>
                <w:sz w:val="24"/>
                <w:szCs w:val="24"/>
              </w:rPr>
            </w:pPr>
            <w:r w:rsidRPr="009E3B90">
              <w:rPr>
                <w:w w:val="105"/>
                <w:sz w:val="24"/>
                <w:szCs w:val="24"/>
              </w:rPr>
              <w:t>15</w:t>
            </w:r>
          </w:p>
        </w:tc>
        <w:tc>
          <w:tcPr>
            <w:tcW w:w="615" w:type="dxa"/>
          </w:tcPr>
          <w:p w:rsidR="002F07A1" w:rsidRPr="009E3B90" w:rsidRDefault="002F07A1" w:rsidP="00A238C8">
            <w:pPr>
              <w:pStyle w:val="TableParagraph"/>
              <w:jc w:val="center"/>
              <w:rPr>
                <w:sz w:val="24"/>
                <w:szCs w:val="24"/>
              </w:rPr>
            </w:pPr>
            <w:r w:rsidRPr="009E3B90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F07A1" w:rsidRPr="009E3B90" w:rsidRDefault="002F07A1" w:rsidP="00A238C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B464B6" w:rsidRPr="009E3B90" w:rsidRDefault="00B464B6" w:rsidP="008B0B0C">
            <w:pPr>
              <w:pStyle w:val="TableParagraph"/>
              <w:spacing w:before="68"/>
              <w:ind w:left="84"/>
              <w:rPr>
                <w:sz w:val="24"/>
                <w:szCs w:val="24"/>
              </w:rPr>
            </w:pPr>
            <w:r w:rsidRPr="009E3B90">
              <w:rPr>
                <w:color w:val="000000"/>
                <w:sz w:val="24"/>
                <w:szCs w:val="24"/>
                <w:shd w:val="clear" w:color="auto" w:fill="FFFFFF"/>
              </w:rPr>
              <w:t>Физические явления и химические реакции</w:t>
            </w:r>
          </w:p>
        </w:tc>
        <w:tc>
          <w:tcPr>
            <w:tcW w:w="2272" w:type="dxa"/>
          </w:tcPr>
          <w:p w:rsidR="002F07A1" w:rsidRPr="009E3B90" w:rsidRDefault="00FA36DD" w:rsidP="008B0B0C">
            <w:pPr>
              <w:pStyle w:val="TableParagraph"/>
              <w:spacing w:before="68"/>
              <w:ind w:left="84"/>
              <w:rPr>
                <w:sz w:val="24"/>
                <w:szCs w:val="24"/>
              </w:rPr>
            </w:pPr>
            <w:r w:rsidRPr="009E3B90">
              <w:rPr>
                <w:sz w:val="24"/>
                <w:szCs w:val="24"/>
              </w:rPr>
              <w:t>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— инициирование ее обсуждения, высказывания обучающимися своего мнения по ее поводу, выработки своего к ней отношения</w:t>
            </w:r>
          </w:p>
        </w:tc>
        <w:tc>
          <w:tcPr>
            <w:tcW w:w="3971" w:type="dxa"/>
          </w:tcPr>
          <w:p w:rsidR="002F07A1" w:rsidRPr="009E3B90" w:rsidRDefault="002E0571" w:rsidP="008B0B0C">
            <w:pPr>
              <w:pStyle w:val="TableParagraph"/>
              <w:spacing w:before="68"/>
              <w:ind w:left="84"/>
              <w:rPr>
                <w:sz w:val="24"/>
                <w:szCs w:val="24"/>
              </w:rPr>
            </w:pPr>
            <w:hyperlink r:id="rId10">
              <w:r w:rsidR="002F07A1" w:rsidRPr="009E3B90">
                <w:rPr>
                  <w:color w:val="0000FF"/>
                  <w:w w:val="105"/>
                  <w:sz w:val="24"/>
                  <w:szCs w:val="24"/>
                  <w:u w:val="single" w:color="0000FF"/>
                </w:rPr>
                <w:t>https://foxford.ru/wiki/himiya/klassifikatsiya-himicheskih-reaktsiy</w:t>
              </w:r>
            </w:hyperlink>
          </w:p>
          <w:p w:rsidR="002F07A1" w:rsidRPr="009E3B90" w:rsidRDefault="002F07A1" w:rsidP="008B0B0C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2F07A1" w:rsidRPr="009E3B90" w:rsidRDefault="002F07A1" w:rsidP="008B0B0C">
            <w:pPr>
              <w:pStyle w:val="TableParagraph"/>
              <w:spacing w:line="268" w:lineRule="auto"/>
              <w:ind w:left="84" w:right="1041"/>
              <w:rPr>
                <w:sz w:val="24"/>
                <w:szCs w:val="24"/>
                <w:lang w:val="en-US"/>
              </w:rPr>
            </w:pPr>
            <w:r w:rsidRPr="009E3B90">
              <w:rPr>
                <w:spacing w:val="-2"/>
                <w:w w:val="105"/>
                <w:sz w:val="24"/>
                <w:szCs w:val="24"/>
                <w:lang w:val="en-US"/>
              </w:rPr>
              <w:t>https:/</w:t>
            </w:r>
            <w:hyperlink r:id="rId11">
              <w:r w:rsidRPr="009E3B90">
                <w:rPr>
                  <w:spacing w:val="-2"/>
                  <w:w w:val="105"/>
                  <w:sz w:val="24"/>
                  <w:szCs w:val="24"/>
                  <w:lang w:val="en-US"/>
                </w:rPr>
                <w:t>/www.yaklass.ru/p/himija/8-klass/pervonachalnye-khimicheskie-poniatiia-i-teoreticheskie-predstavleniia-</w:t>
              </w:r>
            </w:hyperlink>
            <w:r w:rsidRPr="009E3B90">
              <w:rPr>
                <w:spacing w:val="-1"/>
                <w:w w:val="105"/>
                <w:sz w:val="24"/>
                <w:szCs w:val="24"/>
                <w:lang w:val="en-US"/>
              </w:rPr>
              <w:t xml:space="preserve"> </w:t>
            </w:r>
            <w:r w:rsidRPr="009E3B90">
              <w:rPr>
                <w:w w:val="105"/>
                <w:sz w:val="24"/>
                <w:szCs w:val="24"/>
                <w:lang w:val="en-US"/>
              </w:rPr>
              <w:t>15840/fizicheskie-i-khimicheskie-iavleniia-211459/re-5344616c-b08e-42c1-b34b-76ceae8cdd85</w:t>
            </w:r>
          </w:p>
        </w:tc>
      </w:tr>
      <w:tr w:rsidR="002F07A1" w:rsidRPr="009E3B90" w:rsidTr="00F3511F">
        <w:trPr>
          <w:trHeight w:val="337"/>
          <w:jc w:val="center"/>
        </w:trPr>
        <w:tc>
          <w:tcPr>
            <w:tcW w:w="3668" w:type="dxa"/>
            <w:gridSpan w:val="2"/>
          </w:tcPr>
          <w:p w:rsidR="002F07A1" w:rsidRPr="009E3B90" w:rsidRDefault="002F07A1" w:rsidP="008B0B0C">
            <w:pPr>
              <w:pStyle w:val="TableParagraph"/>
              <w:spacing w:before="68"/>
              <w:ind w:left="83"/>
              <w:rPr>
                <w:sz w:val="24"/>
                <w:szCs w:val="24"/>
              </w:rPr>
            </w:pPr>
            <w:r w:rsidRPr="009E3B90">
              <w:rPr>
                <w:spacing w:val="-1"/>
                <w:w w:val="105"/>
                <w:sz w:val="24"/>
                <w:szCs w:val="24"/>
              </w:rPr>
              <w:t>Итого</w:t>
            </w:r>
            <w:r w:rsidRPr="009E3B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E3B90">
              <w:rPr>
                <w:w w:val="105"/>
                <w:sz w:val="24"/>
                <w:szCs w:val="24"/>
              </w:rPr>
              <w:t>по</w:t>
            </w:r>
            <w:r w:rsidRPr="009E3B9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9E3B90">
              <w:rPr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517" w:type="dxa"/>
          </w:tcPr>
          <w:p w:rsidR="002F07A1" w:rsidRPr="009E3B90" w:rsidRDefault="002F07A1" w:rsidP="008B0B0C">
            <w:pPr>
              <w:pStyle w:val="TableParagraph"/>
              <w:spacing w:before="68"/>
              <w:ind w:left="84"/>
              <w:rPr>
                <w:sz w:val="24"/>
                <w:szCs w:val="24"/>
              </w:rPr>
            </w:pPr>
            <w:r w:rsidRPr="009E3B90">
              <w:rPr>
                <w:w w:val="105"/>
                <w:sz w:val="24"/>
                <w:szCs w:val="24"/>
              </w:rPr>
              <w:t>20</w:t>
            </w:r>
          </w:p>
        </w:tc>
        <w:tc>
          <w:tcPr>
            <w:tcW w:w="3881" w:type="dxa"/>
            <w:gridSpan w:val="3"/>
          </w:tcPr>
          <w:p w:rsidR="002F07A1" w:rsidRPr="009E3B90" w:rsidRDefault="002F07A1" w:rsidP="008B0B0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2F07A1" w:rsidRPr="009E3B90" w:rsidRDefault="002F07A1" w:rsidP="008B0B0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71" w:type="dxa"/>
          </w:tcPr>
          <w:p w:rsidR="002F07A1" w:rsidRPr="009E3B90" w:rsidRDefault="002F07A1" w:rsidP="008B0B0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3511F" w:rsidRPr="002E0571" w:rsidTr="002E0571">
        <w:trPr>
          <w:trHeight w:val="338"/>
          <w:jc w:val="center"/>
        </w:trPr>
        <w:tc>
          <w:tcPr>
            <w:tcW w:w="14309" w:type="dxa"/>
            <w:gridSpan w:val="8"/>
          </w:tcPr>
          <w:p w:rsidR="00F3511F" w:rsidRPr="009E3B90" w:rsidRDefault="00F3511F" w:rsidP="008B0B0C">
            <w:pPr>
              <w:pStyle w:val="TableParagraph"/>
              <w:spacing w:before="68"/>
              <w:ind w:left="83"/>
              <w:rPr>
                <w:b/>
                <w:sz w:val="24"/>
                <w:szCs w:val="24"/>
              </w:rPr>
            </w:pPr>
            <w:r w:rsidRPr="009E3B90">
              <w:rPr>
                <w:spacing w:val="-1"/>
                <w:w w:val="105"/>
                <w:sz w:val="24"/>
                <w:szCs w:val="24"/>
              </w:rPr>
              <w:t>Раздел</w:t>
            </w:r>
            <w:r w:rsidRPr="009E3B90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9E3B90">
              <w:rPr>
                <w:spacing w:val="-1"/>
                <w:w w:val="105"/>
                <w:sz w:val="24"/>
                <w:szCs w:val="24"/>
              </w:rPr>
              <w:t>2.</w:t>
            </w:r>
            <w:r w:rsidRPr="009E3B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E3B90">
              <w:rPr>
                <w:b/>
                <w:spacing w:val="-1"/>
                <w:w w:val="105"/>
                <w:sz w:val="24"/>
                <w:szCs w:val="24"/>
              </w:rPr>
              <w:t>Важнейшие</w:t>
            </w:r>
            <w:r w:rsidRPr="009E3B9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9E3B90">
              <w:rPr>
                <w:b/>
                <w:spacing w:val="-1"/>
                <w:w w:val="105"/>
                <w:sz w:val="24"/>
                <w:szCs w:val="24"/>
              </w:rPr>
              <w:t>представители</w:t>
            </w:r>
            <w:r w:rsidRPr="009E3B90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9E3B90">
              <w:rPr>
                <w:b/>
                <w:spacing w:val="-1"/>
                <w:w w:val="105"/>
                <w:sz w:val="24"/>
                <w:szCs w:val="24"/>
              </w:rPr>
              <w:t>неорганических</w:t>
            </w:r>
            <w:r w:rsidRPr="009E3B9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9E3B90">
              <w:rPr>
                <w:b/>
                <w:spacing w:val="-1"/>
                <w:w w:val="105"/>
                <w:sz w:val="24"/>
                <w:szCs w:val="24"/>
              </w:rPr>
              <w:t>веществ</w:t>
            </w:r>
          </w:p>
        </w:tc>
      </w:tr>
      <w:tr w:rsidR="002F07A1" w:rsidRPr="002E0571" w:rsidTr="00F3511F">
        <w:trPr>
          <w:trHeight w:val="728"/>
          <w:jc w:val="center"/>
        </w:trPr>
        <w:tc>
          <w:tcPr>
            <w:tcW w:w="386" w:type="dxa"/>
          </w:tcPr>
          <w:p w:rsidR="002F07A1" w:rsidRPr="009E3B90" w:rsidRDefault="002F07A1" w:rsidP="008B0B0C">
            <w:pPr>
              <w:pStyle w:val="TableParagraph"/>
              <w:spacing w:before="68"/>
              <w:ind w:left="59" w:right="45"/>
              <w:jc w:val="center"/>
              <w:rPr>
                <w:sz w:val="24"/>
                <w:szCs w:val="24"/>
              </w:rPr>
            </w:pPr>
            <w:r w:rsidRPr="009E3B90">
              <w:rPr>
                <w:w w:val="105"/>
                <w:sz w:val="24"/>
                <w:szCs w:val="24"/>
              </w:rPr>
              <w:t>2.1.</w:t>
            </w:r>
          </w:p>
        </w:tc>
        <w:tc>
          <w:tcPr>
            <w:tcW w:w="3282" w:type="dxa"/>
          </w:tcPr>
          <w:p w:rsidR="002F07A1" w:rsidRPr="009E3B90" w:rsidRDefault="002F07A1" w:rsidP="008B0B0C">
            <w:pPr>
              <w:pStyle w:val="TableParagraph"/>
              <w:spacing w:before="71"/>
              <w:ind w:left="83"/>
              <w:rPr>
                <w:b/>
                <w:sz w:val="24"/>
                <w:szCs w:val="24"/>
              </w:rPr>
            </w:pPr>
            <w:r w:rsidRPr="009E3B90">
              <w:rPr>
                <w:b/>
                <w:sz w:val="24"/>
                <w:szCs w:val="24"/>
              </w:rPr>
              <w:t>Воздух.</w:t>
            </w:r>
            <w:r w:rsidRPr="009E3B90">
              <w:rPr>
                <w:b/>
                <w:spacing w:val="9"/>
                <w:sz w:val="24"/>
                <w:szCs w:val="24"/>
              </w:rPr>
              <w:t xml:space="preserve"> </w:t>
            </w:r>
            <w:r w:rsidRPr="009E3B90">
              <w:rPr>
                <w:b/>
                <w:sz w:val="24"/>
                <w:szCs w:val="24"/>
              </w:rPr>
              <w:t>Кислород.</w:t>
            </w:r>
            <w:r w:rsidRPr="009E3B90">
              <w:rPr>
                <w:b/>
                <w:spacing w:val="10"/>
                <w:sz w:val="24"/>
                <w:szCs w:val="24"/>
              </w:rPr>
              <w:t xml:space="preserve"> </w:t>
            </w:r>
            <w:r w:rsidRPr="009E3B90">
              <w:rPr>
                <w:b/>
                <w:sz w:val="24"/>
                <w:szCs w:val="24"/>
              </w:rPr>
              <w:t>Понятие</w:t>
            </w:r>
            <w:r w:rsidRPr="009E3B90">
              <w:rPr>
                <w:b/>
                <w:spacing w:val="15"/>
                <w:sz w:val="24"/>
                <w:szCs w:val="24"/>
              </w:rPr>
              <w:t xml:space="preserve"> </w:t>
            </w:r>
            <w:r w:rsidRPr="009E3B90">
              <w:rPr>
                <w:b/>
                <w:sz w:val="24"/>
                <w:szCs w:val="24"/>
              </w:rPr>
              <w:t>об</w:t>
            </w:r>
            <w:r w:rsidRPr="009E3B90">
              <w:rPr>
                <w:b/>
                <w:spacing w:val="12"/>
                <w:sz w:val="24"/>
                <w:szCs w:val="24"/>
              </w:rPr>
              <w:t xml:space="preserve"> </w:t>
            </w:r>
            <w:r w:rsidRPr="009E3B90">
              <w:rPr>
                <w:b/>
                <w:sz w:val="24"/>
                <w:szCs w:val="24"/>
              </w:rPr>
              <w:t>оксидах</w:t>
            </w:r>
          </w:p>
        </w:tc>
        <w:tc>
          <w:tcPr>
            <w:tcW w:w="517" w:type="dxa"/>
          </w:tcPr>
          <w:p w:rsidR="002F07A1" w:rsidRPr="009E3B90" w:rsidRDefault="002F07A1" w:rsidP="008B0B0C">
            <w:pPr>
              <w:pStyle w:val="TableParagraph"/>
              <w:spacing w:before="68"/>
              <w:ind w:left="84"/>
              <w:rPr>
                <w:sz w:val="24"/>
                <w:szCs w:val="24"/>
              </w:rPr>
            </w:pPr>
            <w:r w:rsidRPr="009E3B90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615" w:type="dxa"/>
          </w:tcPr>
          <w:p w:rsidR="002F07A1" w:rsidRPr="009E3B90" w:rsidRDefault="002F07A1" w:rsidP="00A238C8">
            <w:pPr>
              <w:pStyle w:val="TableParagraph"/>
              <w:jc w:val="center"/>
              <w:rPr>
                <w:sz w:val="24"/>
                <w:szCs w:val="24"/>
              </w:rPr>
            </w:pPr>
            <w:r w:rsidRPr="009E3B90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F07A1" w:rsidRPr="009E3B90" w:rsidRDefault="002F07A1" w:rsidP="00A238C8">
            <w:pPr>
              <w:pStyle w:val="TableParagraph"/>
              <w:jc w:val="center"/>
              <w:rPr>
                <w:sz w:val="24"/>
                <w:szCs w:val="24"/>
              </w:rPr>
            </w:pPr>
            <w:r w:rsidRPr="009E3B90">
              <w:rPr>
                <w:sz w:val="24"/>
                <w:szCs w:val="24"/>
              </w:rPr>
              <w:t>1</w:t>
            </w:r>
          </w:p>
        </w:tc>
        <w:tc>
          <w:tcPr>
            <w:tcW w:w="2558" w:type="dxa"/>
          </w:tcPr>
          <w:p w:rsidR="00B464B6" w:rsidRPr="009E3B90" w:rsidRDefault="00B464B6" w:rsidP="008B0B0C">
            <w:pPr>
              <w:pStyle w:val="TableParagraph"/>
              <w:spacing w:before="68"/>
              <w:ind w:left="84"/>
              <w:rPr>
                <w:sz w:val="24"/>
                <w:szCs w:val="24"/>
              </w:rPr>
            </w:pPr>
            <w:r w:rsidRPr="009E3B90">
              <w:rPr>
                <w:color w:val="000000"/>
                <w:sz w:val="24"/>
                <w:szCs w:val="24"/>
                <w:shd w:val="clear" w:color="auto" w:fill="FFFFFF"/>
              </w:rPr>
              <w:t>История открытия кислорода. Кислород как химический элемент и простое вещество. Озон</w:t>
            </w:r>
          </w:p>
          <w:p w:rsidR="00B464B6" w:rsidRPr="009E3B90" w:rsidRDefault="00B464B6" w:rsidP="00B464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F07A1" w:rsidRPr="009E3B90" w:rsidRDefault="00B464B6" w:rsidP="00B464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3B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Воздух как пример газовой смеси. </w:t>
            </w:r>
            <w:r w:rsidRPr="002175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Со</w:t>
            </w:r>
            <w:r w:rsidRPr="002175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softHyphen/>
              <w:t>став воздуха, медленное окисление</w:t>
            </w:r>
          </w:p>
        </w:tc>
        <w:tc>
          <w:tcPr>
            <w:tcW w:w="2272" w:type="dxa"/>
          </w:tcPr>
          <w:p w:rsidR="002F07A1" w:rsidRPr="009E3B90" w:rsidRDefault="00FA36DD" w:rsidP="008B0B0C">
            <w:pPr>
              <w:pStyle w:val="TableParagraph"/>
              <w:spacing w:before="68"/>
              <w:ind w:left="84"/>
              <w:rPr>
                <w:sz w:val="24"/>
                <w:szCs w:val="24"/>
              </w:rPr>
            </w:pPr>
            <w:r w:rsidRPr="009E3B90">
              <w:rPr>
                <w:sz w:val="24"/>
                <w:szCs w:val="24"/>
              </w:rPr>
              <w:lastRenderedPageBreak/>
              <w:t xml:space="preserve">- использование воспитательных возможностей содержания учебного предмета </w:t>
            </w:r>
            <w:r w:rsidRPr="009E3B90">
              <w:rPr>
                <w:sz w:val="24"/>
                <w:szCs w:val="24"/>
              </w:rPr>
              <w:lastRenderedPageBreak/>
              <w:t>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</w:p>
        </w:tc>
        <w:tc>
          <w:tcPr>
            <w:tcW w:w="3971" w:type="dxa"/>
          </w:tcPr>
          <w:p w:rsidR="002F07A1" w:rsidRPr="009E3B90" w:rsidRDefault="002E0571" w:rsidP="008B0B0C">
            <w:pPr>
              <w:pStyle w:val="TableParagraph"/>
              <w:spacing w:before="68"/>
              <w:ind w:left="84"/>
              <w:rPr>
                <w:sz w:val="24"/>
                <w:szCs w:val="24"/>
              </w:rPr>
            </w:pPr>
            <w:hyperlink r:id="rId12">
              <w:r w:rsidR="002F07A1" w:rsidRPr="009E3B90">
                <w:rPr>
                  <w:color w:val="0000FF"/>
                  <w:w w:val="105"/>
                  <w:sz w:val="24"/>
                  <w:szCs w:val="24"/>
                  <w:u w:val="single" w:color="0000FF"/>
                </w:rPr>
                <w:t>https://resh.edu.ru/subject/lesson/2447/main</w:t>
              </w:r>
              <w:r w:rsidR="002F07A1" w:rsidRPr="009E3B90">
                <w:rPr>
                  <w:color w:val="0000FF"/>
                  <w:w w:val="105"/>
                  <w:sz w:val="24"/>
                  <w:szCs w:val="24"/>
                </w:rPr>
                <w:t>/</w:t>
              </w:r>
            </w:hyperlink>
          </w:p>
          <w:p w:rsidR="002F07A1" w:rsidRPr="009E3B90" w:rsidRDefault="002F07A1" w:rsidP="008B0B0C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2F07A1" w:rsidRPr="009E3B90" w:rsidRDefault="002E0571" w:rsidP="008B0B0C">
            <w:pPr>
              <w:pStyle w:val="TableParagraph"/>
              <w:ind w:left="84"/>
              <w:rPr>
                <w:sz w:val="24"/>
                <w:szCs w:val="24"/>
              </w:rPr>
            </w:pPr>
            <w:hyperlink r:id="rId13">
              <w:r w:rsidR="002F07A1" w:rsidRPr="009E3B90">
                <w:rPr>
                  <w:color w:val="0000FF"/>
                  <w:w w:val="105"/>
                  <w:sz w:val="24"/>
                  <w:szCs w:val="24"/>
                  <w:u w:val="single" w:color="0000FF"/>
                </w:rPr>
                <w:t>https://demo.videouroki.net/razrabotki/poniatiie-ob-oksidakh-okislieniie-</w:t>
              </w:r>
              <w:r w:rsidR="002F07A1" w:rsidRPr="009E3B90">
                <w:rPr>
                  <w:color w:val="0000FF"/>
                  <w:w w:val="105"/>
                  <w:sz w:val="24"/>
                  <w:szCs w:val="24"/>
                  <w:u w:val="single" w:color="0000FF"/>
                </w:rPr>
                <w:lastRenderedPageBreak/>
                <w:t>gorieniie-usloviia-vozniknovieniia-i-priekrash.htm</w:t>
              </w:r>
              <w:r w:rsidR="002F07A1" w:rsidRPr="009E3B90">
                <w:rPr>
                  <w:color w:val="0000FF"/>
                  <w:w w:val="105"/>
                  <w:sz w:val="24"/>
                  <w:szCs w:val="24"/>
                </w:rPr>
                <w:t>l</w:t>
              </w:r>
            </w:hyperlink>
          </w:p>
        </w:tc>
      </w:tr>
      <w:tr w:rsidR="002F07A1" w:rsidRPr="009E3B90" w:rsidTr="00F3511F">
        <w:trPr>
          <w:trHeight w:val="923"/>
          <w:jc w:val="center"/>
        </w:trPr>
        <w:tc>
          <w:tcPr>
            <w:tcW w:w="386" w:type="dxa"/>
          </w:tcPr>
          <w:p w:rsidR="002F07A1" w:rsidRPr="009E3B90" w:rsidRDefault="002F07A1" w:rsidP="008B0B0C">
            <w:pPr>
              <w:pStyle w:val="TableParagraph"/>
              <w:spacing w:before="68"/>
              <w:ind w:left="59" w:right="45"/>
              <w:jc w:val="center"/>
              <w:rPr>
                <w:sz w:val="24"/>
                <w:szCs w:val="24"/>
              </w:rPr>
            </w:pPr>
            <w:r w:rsidRPr="009E3B90">
              <w:rPr>
                <w:w w:val="105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282" w:type="dxa"/>
          </w:tcPr>
          <w:p w:rsidR="002F07A1" w:rsidRPr="009E3B90" w:rsidRDefault="002F07A1" w:rsidP="008B0B0C">
            <w:pPr>
              <w:pStyle w:val="TableParagraph"/>
              <w:spacing w:before="71"/>
              <w:ind w:left="83"/>
              <w:rPr>
                <w:b/>
                <w:sz w:val="24"/>
                <w:szCs w:val="24"/>
              </w:rPr>
            </w:pPr>
            <w:r w:rsidRPr="009E3B90">
              <w:rPr>
                <w:b/>
                <w:w w:val="105"/>
                <w:sz w:val="24"/>
                <w:szCs w:val="24"/>
              </w:rPr>
              <w:t>Водород.</w:t>
            </w:r>
          </w:p>
          <w:p w:rsidR="002F07A1" w:rsidRPr="009E3B90" w:rsidRDefault="002F07A1" w:rsidP="008B0B0C">
            <w:pPr>
              <w:pStyle w:val="TableParagraph"/>
              <w:spacing w:before="21"/>
              <w:ind w:left="83"/>
              <w:rPr>
                <w:b/>
                <w:sz w:val="24"/>
                <w:szCs w:val="24"/>
              </w:rPr>
            </w:pPr>
            <w:r w:rsidRPr="009E3B90">
              <w:rPr>
                <w:b/>
                <w:w w:val="105"/>
                <w:sz w:val="24"/>
                <w:szCs w:val="24"/>
              </w:rPr>
              <w:t>Понятие</w:t>
            </w:r>
            <w:r w:rsidRPr="009E3B90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9E3B90">
              <w:rPr>
                <w:b/>
                <w:w w:val="105"/>
                <w:sz w:val="24"/>
                <w:szCs w:val="24"/>
              </w:rPr>
              <w:t>о</w:t>
            </w:r>
            <w:r w:rsidRPr="009E3B9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9E3B90">
              <w:rPr>
                <w:b/>
                <w:w w:val="105"/>
                <w:sz w:val="24"/>
                <w:szCs w:val="24"/>
              </w:rPr>
              <w:t>кислотах</w:t>
            </w:r>
            <w:r w:rsidRPr="009E3B9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9E3B90">
              <w:rPr>
                <w:b/>
                <w:w w:val="105"/>
                <w:sz w:val="24"/>
                <w:szCs w:val="24"/>
              </w:rPr>
              <w:t>и</w:t>
            </w:r>
            <w:r w:rsidRPr="009E3B9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9E3B90">
              <w:rPr>
                <w:b/>
                <w:w w:val="105"/>
                <w:sz w:val="24"/>
                <w:szCs w:val="24"/>
              </w:rPr>
              <w:t>солях</w:t>
            </w:r>
          </w:p>
        </w:tc>
        <w:tc>
          <w:tcPr>
            <w:tcW w:w="517" w:type="dxa"/>
          </w:tcPr>
          <w:p w:rsidR="002F07A1" w:rsidRPr="009E3B90" w:rsidRDefault="002F07A1" w:rsidP="008B0B0C">
            <w:pPr>
              <w:pStyle w:val="TableParagraph"/>
              <w:spacing w:before="68"/>
              <w:ind w:left="84"/>
              <w:rPr>
                <w:sz w:val="24"/>
                <w:szCs w:val="24"/>
              </w:rPr>
            </w:pPr>
            <w:r w:rsidRPr="009E3B90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615" w:type="dxa"/>
          </w:tcPr>
          <w:p w:rsidR="002F07A1" w:rsidRPr="009E3B90" w:rsidRDefault="002F07A1" w:rsidP="00A238C8">
            <w:pPr>
              <w:pStyle w:val="TableParagraph"/>
              <w:jc w:val="center"/>
              <w:rPr>
                <w:sz w:val="24"/>
                <w:szCs w:val="24"/>
              </w:rPr>
            </w:pPr>
            <w:r w:rsidRPr="009E3B90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F07A1" w:rsidRPr="009E3B90" w:rsidRDefault="002F07A1" w:rsidP="00A238C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B464B6" w:rsidRPr="009E3B90" w:rsidRDefault="00B464B6" w:rsidP="008B0B0C">
            <w:pPr>
              <w:pStyle w:val="TableParagraph"/>
              <w:spacing w:before="68"/>
              <w:ind w:left="84"/>
              <w:rPr>
                <w:sz w:val="24"/>
                <w:szCs w:val="24"/>
              </w:rPr>
            </w:pPr>
            <w:r w:rsidRPr="009E3B90">
              <w:rPr>
                <w:color w:val="000000"/>
                <w:sz w:val="24"/>
                <w:szCs w:val="24"/>
                <w:shd w:val="clear" w:color="auto" w:fill="FFFFFF"/>
              </w:rPr>
              <w:t>Водород как химический элемент и простое вещество</w:t>
            </w:r>
          </w:p>
          <w:p w:rsidR="00B464B6" w:rsidRPr="009E3B90" w:rsidRDefault="00B464B6" w:rsidP="00B464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64B6" w:rsidRPr="009E3B90" w:rsidRDefault="00B464B6" w:rsidP="00B464B6">
            <w:pPr>
              <w:pStyle w:val="aff8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9E3B90">
              <w:rPr>
                <w:color w:val="000000"/>
              </w:rPr>
              <w:t>Химические свойства водорода.</w:t>
            </w:r>
          </w:p>
          <w:p w:rsidR="00B464B6" w:rsidRPr="009E3B90" w:rsidRDefault="00B464B6" w:rsidP="00B464B6">
            <w:pPr>
              <w:pStyle w:val="aff8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9E3B90">
              <w:rPr>
                <w:color w:val="000000"/>
              </w:rPr>
              <w:t>Водород — восстановитель</w:t>
            </w:r>
          </w:p>
          <w:p w:rsidR="002F07A1" w:rsidRPr="009E3B90" w:rsidRDefault="002F07A1" w:rsidP="00B464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72" w:type="dxa"/>
          </w:tcPr>
          <w:p w:rsidR="002F07A1" w:rsidRPr="009E3B90" w:rsidRDefault="00FA36DD" w:rsidP="008B0B0C">
            <w:pPr>
              <w:pStyle w:val="TableParagraph"/>
              <w:spacing w:before="68"/>
              <w:ind w:left="84"/>
              <w:rPr>
                <w:sz w:val="24"/>
                <w:szCs w:val="24"/>
              </w:rPr>
            </w:pPr>
            <w:r w:rsidRPr="009E3B90">
              <w:rPr>
                <w:sz w:val="24"/>
                <w:szCs w:val="24"/>
              </w:rPr>
              <w:t>- содействие повышению привлекательности науки для подрастающего поколения, поддержку научно -технического творчества детей; - 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</w:t>
            </w:r>
          </w:p>
        </w:tc>
        <w:tc>
          <w:tcPr>
            <w:tcW w:w="3971" w:type="dxa"/>
          </w:tcPr>
          <w:p w:rsidR="002F07A1" w:rsidRPr="009E3B90" w:rsidRDefault="002E0571" w:rsidP="008B0B0C">
            <w:pPr>
              <w:pStyle w:val="TableParagraph"/>
              <w:spacing w:before="68"/>
              <w:ind w:left="84"/>
              <w:rPr>
                <w:sz w:val="24"/>
                <w:szCs w:val="24"/>
              </w:rPr>
            </w:pPr>
            <w:hyperlink r:id="rId14">
              <w:r w:rsidR="002F07A1" w:rsidRPr="009E3B90">
                <w:rPr>
                  <w:color w:val="0000FF"/>
                  <w:w w:val="105"/>
                  <w:sz w:val="24"/>
                  <w:szCs w:val="24"/>
                  <w:u w:val="single" w:color="0000FF"/>
                </w:rPr>
                <w:t>https://foxford.ru/wiki/himiya/vodorod-ego-fizicheskie-i-himicheskie-svoystva</w:t>
              </w:r>
            </w:hyperlink>
          </w:p>
          <w:p w:rsidR="002F07A1" w:rsidRPr="009E3B90" w:rsidRDefault="002F07A1" w:rsidP="008B0B0C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2F07A1" w:rsidRPr="009E3B90" w:rsidRDefault="002F07A1" w:rsidP="008B0B0C">
            <w:pPr>
              <w:pStyle w:val="TableParagraph"/>
              <w:spacing w:line="266" w:lineRule="auto"/>
              <w:ind w:left="84" w:right="520"/>
              <w:rPr>
                <w:sz w:val="24"/>
                <w:szCs w:val="24"/>
                <w:lang w:val="en-US"/>
              </w:rPr>
            </w:pPr>
            <w:r w:rsidRPr="009E3B90">
              <w:rPr>
                <w:spacing w:val="-2"/>
                <w:w w:val="105"/>
                <w:sz w:val="24"/>
                <w:szCs w:val="24"/>
                <w:lang w:val="en-US"/>
              </w:rPr>
              <w:t>https:/</w:t>
            </w:r>
            <w:hyperlink r:id="rId15">
              <w:r w:rsidRPr="009E3B90">
                <w:rPr>
                  <w:spacing w:val="-2"/>
                  <w:w w:val="105"/>
                  <w:sz w:val="24"/>
                  <w:szCs w:val="24"/>
                  <w:lang w:val="en-US"/>
                </w:rPr>
                <w:t>/www.yaklass.ru/p/himija/8-klass/klassy-neorganicheskikh-veshchestv-14371/kisloty-sostav-svoistva-poluchenie-</w:t>
              </w:r>
            </w:hyperlink>
            <w:r w:rsidRPr="009E3B90">
              <w:rPr>
                <w:spacing w:val="-1"/>
                <w:w w:val="105"/>
                <w:sz w:val="24"/>
                <w:szCs w:val="24"/>
                <w:lang w:val="en-US"/>
              </w:rPr>
              <w:t xml:space="preserve"> </w:t>
            </w:r>
            <w:r w:rsidRPr="009E3B90">
              <w:rPr>
                <w:w w:val="105"/>
                <w:sz w:val="24"/>
                <w:szCs w:val="24"/>
                <w:lang w:val="en-US"/>
              </w:rPr>
              <w:t>13840/re-007aeae0-fef4-45ce-935e-62e66b67c115</w:t>
            </w:r>
          </w:p>
        </w:tc>
      </w:tr>
      <w:tr w:rsidR="002F07A1" w:rsidRPr="009E3B90" w:rsidTr="00F3511F">
        <w:trPr>
          <w:trHeight w:val="338"/>
          <w:jc w:val="center"/>
        </w:trPr>
        <w:tc>
          <w:tcPr>
            <w:tcW w:w="386" w:type="dxa"/>
          </w:tcPr>
          <w:p w:rsidR="002F07A1" w:rsidRPr="009E3B90" w:rsidRDefault="002F07A1" w:rsidP="008B0B0C">
            <w:pPr>
              <w:pStyle w:val="TableParagraph"/>
              <w:spacing w:before="69"/>
              <w:ind w:left="59" w:right="45"/>
              <w:jc w:val="center"/>
              <w:rPr>
                <w:sz w:val="24"/>
                <w:szCs w:val="24"/>
              </w:rPr>
            </w:pPr>
            <w:r w:rsidRPr="009E3B90">
              <w:rPr>
                <w:w w:val="105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282" w:type="dxa"/>
          </w:tcPr>
          <w:p w:rsidR="002F07A1" w:rsidRPr="009E3B90" w:rsidRDefault="002F07A1" w:rsidP="008B0B0C">
            <w:pPr>
              <w:pStyle w:val="TableParagraph"/>
              <w:spacing w:before="71"/>
              <w:ind w:left="83"/>
              <w:rPr>
                <w:b/>
                <w:sz w:val="24"/>
                <w:szCs w:val="24"/>
              </w:rPr>
            </w:pPr>
            <w:r w:rsidRPr="009E3B90">
              <w:rPr>
                <w:b/>
                <w:spacing w:val="-2"/>
                <w:w w:val="105"/>
                <w:sz w:val="24"/>
                <w:szCs w:val="24"/>
              </w:rPr>
              <w:t>Количественные</w:t>
            </w:r>
            <w:r w:rsidRPr="009E3B90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9E3B90">
              <w:rPr>
                <w:b/>
                <w:spacing w:val="-1"/>
                <w:w w:val="105"/>
                <w:sz w:val="24"/>
                <w:szCs w:val="24"/>
              </w:rPr>
              <w:t>отношения</w:t>
            </w:r>
            <w:r w:rsidRPr="009E3B90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9E3B90">
              <w:rPr>
                <w:b/>
                <w:spacing w:val="-1"/>
                <w:w w:val="105"/>
                <w:sz w:val="24"/>
                <w:szCs w:val="24"/>
              </w:rPr>
              <w:t>в</w:t>
            </w:r>
            <w:r w:rsidRPr="009E3B90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9E3B90">
              <w:rPr>
                <w:b/>
                <w:spacing w:val="-1"/>
                <w:w w:val="105"/>
                <w:sz w:val="24"/>
                <w:szCs w:val="24"/>
              </w:rPr>
              <w:t>химии</w:t>
            </w:r>
          </w:p>
        </w:tc>
        <w:tc>
          <w:tcPr>
            <w:tcW w:w="517" w:type="dxa"/>
          </w:tcPr>
          <w:p w:rsidR="002F07A1" w:rsidRPr="009E3B90" w:rsidRDefault="002F07A1" w:rsidP="008B0B0C">
            <w:pPr>
              <w:pStyle w:val="TableParagraph"/>
              <w:spacing w:before="69"/>
              <w:ind w:left="84"/>
              <w:rPr>
                <w:sz w:val="24"/>
                <w:szCs w:val="24"/>
              </w:rPr>
            </w:pPr>
            <w:r w:rsidRPr="009E3B90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615" w:type="dxa"/>
          </w:tcPr>
          <w:p w:rsidR="002F07A1" w:rsidRPr="009E3B90" w:rsidRDefault="002F07A1" w:rsidP="00A238C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F07A1" w:rsidRPr="009E3B90" w:rsidRDefault="002F07A1" w:rsidP="00A238C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2F07A1" w:rsidRPr="009E3B90" w:rsidRDefault="00B464B6" w:rsidP="008B0B0C">
            <w:pPr>
              <w:pStyle w:val="TableParagraph"/>
              <w:rPr>
                <w:sz w:val="24"/>
                <w:szCs w:val="24"/>
              </w:rPr>
            </w:pPr>
            <w:r w:rsidRPr="009E3B90">
              <w:rPr>
                <w:color w:val="000000"/>
                <w:sz w:val="24"/>
                <w:szCs w:val="24"/>
                <w:shd w:val="clear" w:color="auto" w:fill="FFFFFF"/>
              </w:rPr>
              <w:t>Вещества молекулярного и немолекуляр</w:t>
            </w:r>
            <w:r w:rsidRPr="009E3B90">
              <w:rPr>
                <w:color w:val="000000"/>
                <w:sz w:val="24"/>
                <w:szCs w:val="24"/>
                <w:shd w:val="clear" w:color="auto" w:fill="FFFFFF"/>
              </w:rPr>
              <w:softHyphen/>
              <w:t>ного строения. Химическая формула</w:t>
            </w:r>
          </w:p>
        </w:tc>
        <w:tc>
          <w:tcPr>
            <w:tcW w:w="2272" w:type="dxa"/>
          </w:tcPr>
          <w:p w:rsidR="002F07A1" w:rsidRPr="009E3B90" w:rsidRDefault="002F07A1" w:rsidP="008B0B0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71" w:type="dxa"/>
          </w:tcPr>
          <w:p w:rsidR="002F07A1" w:rsidRPr="009E3B90" w:rsidRDefault="002F07A1" w:rsidP="008B0B0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07A1" w:rsidRPr="002E0571" w:rsidTr="00F3511F">
        <w:trPr>
          <w:trHeight w:val="729"/>
          <w:jc w:val="center"/>
        </w:trPr>
        <w:tc>
          <w:tcPr>
            <w:tcW w:w="386" w:type="dxa"/>
          </w:tcPr>
          <w:p w:rsidR="002F07A1" w:rsidRPr="009E3B90" w:rsidRDefault="002F07A1" w:rsidP="008B0B0C">
            <w:pPr>
              <w:pStyle w:val="TableParagraph"/>
              <w:spacing w:before="68"/>
              <w:ind w:left="59" w:right="45"/>
              <w:jc w:val="center"/>
              <w:rPr>
                <w:sz w:val="24"/>
                <w:szCs w:val="24"/>
              </w:rPr>
            </w:pPr>
            <w:r w:rsidRPr="009E3B90">
              <w:rPr>
                <w:w w:val="105"/>
                <w:sz w:val="24"/>
                <w:szCs w:val="24"/>
              </w:rPr>
              <w:t>2.4.</w:t>
            </w:r>
          </w:p>
        </w:tc>
        <w:tc>
          <w:tcPr>
            <w:tcW w:w="3282" w:type="dxa"/>
          </w:tcPr>
          <w:p w:rsidR="002F07A1" w:rsidRPr="009E3B90" w:rsidRDefault="002F07A1" w:rsidP="008B0B0C">
            <w:pPr>
              <w:pStyle w:val="TableParagraph"/>
              <w:spacing w:before="71"/>
              <w:ind w:left="83"/>
              <w:rPr>
                <w:b/>
                <w:sz w:val="24"/>
                <w:szCs w:val="24"/>
              </w:rPr>
            </w:pPr>
            <w:r w:rsidRPr="009E3B90">
              <w:rPr>
                <w:b/>
                <w:sz w:val="24"/>
                <w:szCs w:val="24"/>
              </w:rPr>
              <w:t>Вода.</w:t>
            </w:r>
            <w:r w:rsidRPr="009E3B90">
              <w:rPr>
                <w:b/>
                <w:spacing w:val="11"/>
                <w:sz w:val="24"/>
                <w:szCs w:val="24"/>
              </w:rPr>
              <w:t xml:space="preserve"> </w:t>
            </w:r>
            <w:r w:rsidRPr="009E3B90">
              <w:rPr>
                <w:b/>
                <w:sz w:val="24"/>
                <w:szCs w:val="24"/>
              </w:rPr>
              <w:t>Растворы.</w:t>
            </w:r>
            <w:r w:rsidRPr="009E3B90">
              <w:rPr>
                <w:b/>
                <w:spacing w:val="14"/>
                <w:sz w:val="24"/>
                <w:szCs w:val="24"/>
              </w:rPr>
              <w:t xml:space="preserve"> </w:t>
            </w:r>
            <w:r w:rsidRPr="009E3B90">
              <w:rPr>
                <w:b/>
                <w:sz w:val="24"/>
                <w:szCs w:val="24"/>
              </w:rPr>
              <w:t>Понятие</w:t>
            </w:r>
            <w:r w:rsidRPr="009E3B90">
              <w:rPr>
                <w:b/>
                <w:spacing w:val="11"/>
                <w:sz w:val="24"/>
                <w:szCs w:val="24"/>
              </w:rPr>
              <w:t xml:space="preserve"> </w:t>
            </w:r>
            <w:r w:rsidRPr="009E3B90">
              <w:rPr>
                <w:b/>
                <w:sz w:val="24"/>
                <w:szCs w:val="24"/>
              </w:rPr>
              <w:t>об</w:t>
            </w:r>
            <w:r w:rsidRPr="009E3B90">
              <w:rPr>
                <w:b/>
                <w:spacing w:val="13"/>
                <w:sz w:val="24"/>
                <w:szCs w:val="24"/>
              </w:rPr>
              <w:t xml:space="preserve"> </w:t>
            </w:r>
            <w:r w:rsidRPr="009E3B90">
              <w:rPr>
                <w:b/>
                <w:sz w:val="24"/>
                <w:szCs w:val="24"/>
              </w:rPr>
              <w:t>основаниях</w:t>
            </w:r>
          </w:p>
        </w:tc>
        <w:tc>
          <w:tcPr>
            <w:tcW w:w="517" w:type="dxa"/>
          </w:tcPr>
          <w:p w:rsidR="002F07A1" w:rsidRPr="009E3B90" w:rsidRDefault="002F07A1" w:rsidP="008B0B0C">
            <w:pPr>
              <w:pStyle w:val="TableParagraph"/>
              <w:spacing w:before="68"/>
              <w:ind w:left="84"/>
              <w:rPr>
                <w:sz w:val="24"/>
                <w:szCs w:val="24"/>
              </w:rPr>
            </w:pPr>
            <w:r w:rsidRPr="009E3B90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615" w:type="dxa"/>
          </w:tcPr>
          <w:p w:rsidR="002F07A1" w:rsidRPr="009E3B90" w:rsidRDefault="002F07A1" w:rsidP="00A238C8">
            <w:pPr>
              <w:pStyle w:val="TableParagraph"/>
              <w:jc w:val="center"/>
              <w:rPr>
                <w:sz w:val="24"/>
                <w:szCs w:val="24"/>
              </w:rPr>
            </w:pPr>
            <w:r w:rsidRPr="009E3B90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F07A1" w:rsidRPr="009E3B90" w:rsidRDefault="002F07A1" w:rsidP="00A238C8">
            <w:pPr>
              <w:pStyle w:val="TableParagraph"/>
              <w:jc w:val="center"/>
              <w:rPr>
                <w:sz w:val="24"/>
                <w:szCs w:val="24"/>
              </w:rPr>
            </w:pPr>
            <w:r w:rsidRPr="009E3B90">
              <w:rPr>
                <w:sz w:val="24"/>
                <w:szCs w:val="24"/>
              </w:rPr>
              <w:t>1</w:t>
            </w:r>
          </w:p>
        </w:tc>
        <w:tc>
          <w:tcPr>
            <w:tcW w:w="2558" w:type="dxa"/>
          </w:tcPr>
          <w:p w:rsidR="00B464B6" w:rsidRPr="009E3B90" w:rsidRDefault="00B464B6" w:rsidP="008B0B0C">
            <w:pPr>
              <w:pStyle w:val="TableParagraph"/>
              <w:spacing w:before="68"/>
              <w:ind w:left="84"/>
              <w:rPr>
                <w:sz w:val="24"/>
                <w:szCs w:val="24"/>
              </w:rPr>
            </w:pPr>
            <w:r w:rsidRPr="009E3B90">
              <w:rPr>
                <w:color w:val="000000"/>
                <w:sz w:val="24"/>
                <w:szCs w:val="24"/>
                <w:shd w:val="clear" w:color="auto" w:fill="FFFFFF"/>
              </w:rPr>
              <w:t>Вода как растворитель. Очистка воды. Аэрация воды</w:t>
            </w:r>
          </w:p>
          <w:p w:rsidR="00B464B6" w:rsidRPr="009E3B90" w:rsidRDefault="00B464B6" w:rsidP="00B464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F07A1" w:rsidRPr="009E3B90" w:rsidRDefault="00B464B6" w:rsidP="00B464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3B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Растворы. Растворимость веществ в воде</w:t>
            </w:r>
          </w:p>
        </w:tc>
        <w:tc>
          <w:tcPr>
            <w:tcW w:w="2272" w:type="dxa"/>
          </w:tcPr>
          <w:p w:rsidR="002F07A1" w:rsidRPr="009E3B90" w:rsidRDefault="00FA36DD" w:rsidP="008B0B0C">
            <w:pPr>
              <w:pStyle w:val="TableParagraph"/>
              <w:spacing w:before="68"/>
              <w:ind w:left="84"/>
              <w:rPr>
                <w:sz w:val="24"/>
                <w:szCs w:val="24"/>
              </w:rPr>
            </w:pPr>
            <w:r w:rsidRPr="009E3B90">
              <w:rPr>
                <w:sz w:val="24"/>
                <w:szCs w:val="24"/>
              </w:rPr>
              <w:t>- развитие экологической культуры, бережного отношения к родной земле, природным богатствам России и мира; - 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</w:t>
            </w:r>
          </w:p>
        </w:tc>
        <w:tc>
          <w:tcPr>
            <w:tcW w:w="3971" w:type="dxa"/>
          </w:tcPr>
          <w:p w:rsidR="002F07A1" w:rsidRPr="009E3B90" w:rsidRDefault="002E0571" w:rsidP="008B0B0C">
            <w:pPr>
              <w:pStyle w:val="TableParagraph"/>
              <w:spacing w:before="68"/>
              <w:ind w:left="84"/>
              <w:rPr>
                <w:sz w:val="24"/>
                <w:szCs w:val="24"/>
              </w:rPr>
            </w:pPr>
            <w:hyperlink r:id="rId16">
              <w:r w:rsidR="002F07A1" w:rsidRPr="009E3B90">
                <w:rPr>
                  <w:color w:val="0000FF"/>
                  <w:w w:val="105"/>
                  <w:sz w:val="24"/>
                  <w:szCs w:val="24"/>
                  <w:u w:val="single" w:color="0000FF"/>
                </w:rPr>
                <w:t>https://videouroki.net/razrabotki/voda-rastvory-rastvorieniie.html</w:t>
              </w:r>
            </w:hyperlink>
          </w:p>
          <w:p w:rsidR="002F07A1" w:rsidRPr="009E3B90" w:rsidRDefault="002F07A1" w:rsidP="008B0B0C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2F07A1" w:rsidRPr="009E3B90" w:rsidRDefault="002F07A1" w:rsidP="008B0B0C">
            <w:pPr>
              <w:pStyle w:val="TableParagraph"/>
              <w:ind w:left="84"/>
              <w:rPr>
                <w:sz w:val="24"/>
                <w:szCs w:val="24"/>
              </w:rPr>
            </w:pPr>
            <w:r w:rsidRPr="009E3B90">
              <w:rPr>
                <w:w w:val="105"/>
                <w:sz w:val="24"/>
                <w:szCs w:val="24"/>
              </w:rPr>
              <w:t>https:/</w:t>
            </w:r>
            <w:hyperlink r:id="rId17">
              <w:r w:rsidRPr="009E3B90">
                <w:rPr>
                  <w:w w:val="105"/>
                  <w:sz w:val="24"/>
                  <w:szCs w:val="24"/>
                </w:rPr>
                <w:t>/www.yaklass.ru/p/himija/8-klass/rastvory-58606/sostav-rastvorov-58607/re-9a9d2edd-f7f1-4c7c-b106-9fb1a2fac0f7</w:t>
              </w:r>
            </w:hyperlink>
          </w:p>
        </w:tc>
      </w:tr>
      <w:tr w:rsidR="002F07A1" w:rsidRPr="009E3B90" w:rsidTr="00F3511F">
        <w:trPr>
          <w:trHeight w:val="923"/>
          <w:jc w:val="center"/>
        </w:trPr>
        <w:tc>
          <w:tcPr>
            <w:tcW w:w="386" w:type="dxa"/>
          </w:tcPr>
          <w:p w:rsidR="002F07A1" w:rsidRPr="009E3B90" w:rsidRDefault="002F07A1" w:rsidP="008B0B0C">
            <w:pPr>
              <w:pStyle w:val="TableParagraph"/>
              <w:spacing w:before="68"/>
              <w:ind w:left="59" w:right="45"/>
              <w:jc w:val="center"/>
              <w:rPr>
                <w:sz w:val="24"/>
                <w:szCs w:val="24"/>
              </w:rPr>
            </w:pPr>
            <w:r w:rsidRPr="009E3B90">
              <w:rPr>
                <w:w w:val="105"/>
                <w:sz w:val="24"/>
                <w:szCs w:val="24"/>
              </w:rPr>
              <w:t>2.5.</w:t>
            </w:r>
          </w:p>
        </w:tc>
        <w:tc>
          <w:tcPr>
            <w:tcW w:w="3282" w:type="dxa"/>
          </w:tcPr>
          <w:p w:rsidR="002F07A1" w:rsidRPr="009E3B90" w:rsidRDefault="002F07A1" w:rsidP="008B0B0C">
            <w:pPr>
              <w:pStyle w:val="TableParagraph"/>
              <w:spacing w:before="71" w:line="266" w:lineRule="auto"/>
              <w:ind w:left="83" w:right="1687"/>
              <w:rPr>
                <w:b/>
                <w:sz w:val="24"/>
                <w:szCs w:val="24"/>
              </w:rPr>
            </w:pPr>
            <w:r w:rsidRPr="009E3B90">
              <w:rPr>
                <w:b/>
                <w:spacing w:val="-1"/>
                <w:w w:val="105"/>
                <w:sz w:val="24"/>
                <w:szCs w:val="24"/>
              </w:rPr>
              <w:t>Основные</w:t>
            </w:r>
            <w:r w:rsidRPr="009E3B9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9E3B90">
              <w:rPr>
                <w:b/>
                <w:spacing w:val="-1"/>
                <w:w w:val="105"/>
                <w:sz w:val="24"/>
                <w:szCs w:val="24"/>
              </w:rPr>
              <w:t>классы</w:t>
            </w:r>
            <w:r w:rsidRPr="009E3B9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9E3B90">
              <w:rPr>
                <w:b/>
                <w:spacing w:val="-1"/>
                <w:w w:val="105"/>
                <w:sz w:val="24"/>
                <w:szCs w:val="24"/>
              </w:rPr>
              <w:t>неорганических</w:t>
            </w:r>
            <w:r w:rsidRPr="009E3B90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9E3B90">
              <w:rPr>
                <w:b/>
                <w:w w:val="105"/>
                <w:sz w:val="24"/>
                <w:szCs w:val="24"/>
              </w:rPr>
              <w:t>соединений</w:t>
            </w:r>
          </w:p>
        </w:tc>
        <w:tc>
          <w:tcPr>
            <w:tcW w:w="517" w:type="dxa"/>
          </w:tcPr>
          <w:p w:rsidR="002F07A1" w:rsidRPr="009E3B90" w:rsidRDefault="002F07A1" w:rsidP="008B0B0C">
            <w:pPr>
              <w:pStyle w:val="TableParagraph"/>
              <w:spacing w:before="68"/>
              <w:ind w:left="84"/>
              <w:rPr>
                <w:sz w:val="24"/>
                <w:szCs w:val="24"/>
              </w:rPr>
            </w:pPr>
            <w:r w:rsidRPr="009E3B90">
              <w:rPr>
                <w:w w:val="105"/>
                <w:sz w:val="24"/>
                <w:szCs w:val="24"/>
              </w:rPr>
              <w:t>11</w:t>
            </w:r>
          </w:p>
        </w:tc>
        <w:tc>
          <w:tcPr>
            <w:tcW w:w="615" w:type="dxa"/>
          </w:tcPr>
          <w:p w:rsidR="002F07A1" w:rsidRPr="009E3B90" w:rsidRDefault="002F07A1" w:rsidP="00A238C8">
            <w:pPr>
              <w:pStyle w:val="TableParagraph"/>
              <w:jc w:val="center"/>
              <w:rPr>
                <w:sz w:val="24"/>
                <w:szCs w:val="24"/>
              </w:rPr>
            </w:pPr>
            <w:r w:rsidRPr="009E3B90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F07A1" w:rsidRPr="009E3B90" w:rsidRDefault="002F07A1" w:rsidP="00A238C8">
            <w:pPr>
              <w:pStyle w:val="TableParagraph"/>
              <w:jc w:val="center"/>
              <w:rPr>
                <w:sz w:val="24"/>
                <w:szCs w:val="24"/>
              </w:rPr>
            </w:pPr>
            <w:r w:rsidRPr="009E3B90">
              <w:rPr>
                <w:sz w:val="24"/>
                <w:szCs w:val="24"/>
              </w:rPr>
              <w:t>1</w:t>
            </w:r>
          </w:p>
        </w:tc>
        <w:tc>
          <w:tcPr>
            <w:tcW w:w="2558" w:type="dxa"/>
          </w:tcPr>
          <w:p w:rsidR="00B464B6" w:rsidRPr="0021752A" w:rsidRDefault="00B464B6" w:rsidP="008B0B0C">
            <w:pPr>
              <w:pStyle w:val="TableParagraph"/>
              <w:spacing w:before="68" w:line="266" w:lineRule="auto"/>
              <w:ind w:left="84" w:right="400"/>
              <w:rPr>
                <w:spacing w:val="-2"/>
                <w:w w:val="105"/>
                <w:sz w:val="24"/>
                <w:szCs w:val="24"/>
              </w:rPr>
            </w:pPr>
            <w:r w:rsidRPr="009E3B90">
              <w:rPr>
                <w:color w:val="000000"/>
                <w:sz w:val="24"/>
                <w:szCs w:val="24"/>
                <w:shd w:val="clear" w:color="auto" w:fill="FFFFFF"/>
              </w:rPr>
              <w:t>Химические свойства</w:t>
            </w:r>
          </w:p>
          <w:p w:rsidR="00B464B6" w:rsidRPr="0021752A" w:rsidRDefault="00B464B6" w:rsidP="00B464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F07A1" w:rsidRPr="009E3B90" w:rsidRDefault="00B464B6" w:rsidP="00B464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3B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Генетическая связь между различными классами неорганических веществ</w:t>
            </w:r>
          </w:p>
        </w:tc>
        <w:tc>
          <w:tcPr>
            <w:tcW w:w="2272" w:type="dxa"/>
          </w:tcPr>
          <w:p w:rsidR="002F07A1" w:rsidRPr="009E3B90" w:rsidRDefault="00FA36DD" w:rsidP="008B0B0C">
            <w:pPr>
              <w:pStyle w:val="TableParagraph"/>
              <w:spacing w:before="68" w:line="266" w:lineRule="auto"/>
              <w:ind w:left="84" w:right="400"/>
              <w:rPr>
                <w:spacing w:val="-2"/>
                <w:w w:val="105"/>
                <w:sz w:val="24"/>
                <w:szCs w:val="24"/>
              </w:rPr>
            </w:pPr>
            <w:r w:rsidRPr="009E3B90">
              <w:rPr>
                <w:sz w:val="24"/>
                <w:szCs w:val="24"/>
              </w:rPr>
              <w:t xml:space="preserve">- воспитани е уважения к труду и людям труда, трудовым достижениям; - формирование умений и навыков самообслуживания, потребности трудиться, добросовестного, ответственного </w:t>
            </w:r>
            <w:r w:rsidRPr="009E3B90">
              <w:rPr>
                <w:sz w:val="24"/>
                <w:szCs w:val="24"/>
              </w:rPr>
              <w:lastRenderedPageBreak/>
              <w:t>и творческого отношения к разным видам трудовой деятельности, включая обучение и выполнение домашних обязанностей</w:t>
            </w:r>
          </w:p>
        </w:tc>
        <w:tc>
          <w:tcPr>
            <w:tcW w:w="3971" w:type="dxa"/>
          </w:tcPr>
          <w:p w:rsidR="002F07A1" w:rsidRPr="009E3B90" w:rsidRDefault="002F07A1" w:rsidP="008B0B0C">
            <w:pPr>
              <w:pStyle w:val="TableParagraph"/>
              <w:spacing w:before="68" w:line="266" w:lineRule="auto"/>
              <w:ind w:left="84" w:right="400"/>
              <w:rPr>
                <w:sz w:val="24"/>
                <w:szCs w:val="24"/>
                <w:lang w:val="en-US"/>
              </w:rPr>
            </w:pPr>
            <w:r w:rsidRPr="009E3B90">
              <w:rPr>
                <w:spacing w:val="-2"/>
                <w:w w:val="105"/>
                <w:sz w:val="24"/>
                <w:szCs w:val="24"/>
                <w:lang w:val="en-US"/>
              </w:rPr>
              <w:lastRenderedPageBreak/>
              <w:t>https:/</w:t>
            </w:r>
            <w:hyperlink r:id="rId18">
              <w:r w:rsidRPr="009E3B90">
                <w:rPr>
                  <w:spacing w:val="-2"/>
                  <w:w w:val="105"/>
                  <w:sz w:val="24"/>
                  <w:szCs w:val="24"/>
                  <w:lang w:val="en-US"/>
                </w:rPr>
                <w:t>/www.yaklass.ru/p/himija/8-klass/klassy-neorganicheskikh-veshchestv-14371/klassifikatciia-veshchestv-194235/re-</w:t>
              </w:r>
            </w:hyperlink>
            <w:r w:rsidRPr="009E3B90">
              <w:rPr>
                <w:spacing w:val="-1"/>
                <w:w w:val="105"/>
                <w:sz w:val="24"/>
                <w:szCs w:val="24"/>
                <w:lang w:val="en-US"/>
              </w:rPr>
              <w:t xml:space="preserve"> </w:t>
            </w:r>
            <w:r w:rsidRPr="009E3B90">
              <w:rPr>
                <w:w w:val="105"/>
                <w:sz w:val="24"/>
                <w:szCs w:val="24"/>
                <w:lang w:val="en-US"/>
              </w:rPr>
              <w:t>a01b9a83-e412-44d8-b12f-a1bf16aa7772</w:t>
            </w:r>
          </w:p>
          <w:p w:rsidR="002F07A1" w:rsidRPr="009E3B90" w:rsidRDefault="002F07A1" w:rsidP="008B0B0C">
            <w:pPr>
              <w:pStyle w:val="TableParagraph"/>
              <w:spacing w:before="9"/>
              <w:rPr>
                <w:b/>
                <w:sz w:val="24"/>
                <w:szCs w:val="24"/>
                <w:lang w:val="en-US"/>
              </w:rPr>
            </w:pPr>
          </w:p>
          <w:p w:rsidR="002F07A1" w:rsidRPr="009E3B90" w:rsidRDefault="002E0571" w:rsidP="008B0B0C">
            <w:pPr>
              <w:pStyle w:val="TableParagraph"/>
              <w:ind w:left="84"/>
              <w:rPr>
                <w:sz w:val="24"/>
                <w:szCs w:val="24"/>
                <w:lang w:val="en-US"/>
              </w:rPr>
            </w:pPr>
            <w:hyperlink r:id="rId19">
              <w:r w:rsidR="002F07A1" w:rsidRPr="009E3B90">
                <w:rPr>
                  <w:color w:val="0000FF"/>
                  <w:w w:val="105"/>
                  <w:sz w:val="24"/>
                  <w:szCs w:val="24"/>
                  <w:u w:val="single" w:color="0000FF"/>
                  <w:lang w:val="en-US"/>
                </w:rPr>
                <w:t>https://foxford.ru/wiki/himiya/klassifikatsiya-i-nomenklatura-neorganicheskih-veschestv</w:t>
              </w:r>
            </w:hyperlink>
          </w:p>
        </w:tc>
      </w:tr>
      <w:tr w:rsidR="002F07A1" w:rsidRPr="009E3B90" w:rsidTr="00F3511F">
        <w:trPr>
          <w:trHeight w:val="338"/>
          <w:jc w:val="center"/>
        </w:trPr>
        <w:tc>
          <w:tcPr>
            <w:tcW w:w="3668" w:type="dxa"/>
            <w:gridSpan w:val="2"/>
          </w:tcPr>
          <w:p w:rsidR="002F07A1" w:rsidRPr="009E3B90" w:rsidRDefault="002F07A1" w:rsidP="008B0B0C">
            <w:pPr>
              <w:pStyle w:val="TableParagraph"/>
              <w:spacing w:before="68"/>
              <w:ind w:left="83"/>
              <w:rPr>
                <w:sz w:val="24"/>
                <w:szCs w:val="24"/>
              </w:rPr>
            </w:pPr>
            <w:r w:rsidRPr="009E3B90">
              <w:rPr>
                <w:spacing w:val="-1"/>
                <w:w w:val="105"/>
                <w:sz w:val="24"/>
                <w:szCs w:val="24"/>
              </w:rPr>
              <w:lastRenderedPageBreak/>
              <w:t>Итого</w:t>
            </w:r>
            <w:r w:rsidRPr="009E3B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E3B90">
              <w:rPr>
                <w:w w:val="105"/>
                <w:sz w:val="24"/>
                <w:szCs w:val="24"/>
              </w:rPr>
              <w:t>по</w:t>
            </w:r>
            <w:r w:rsidRPr="009E3B9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9E3B90">
              <w:rPr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517" w:type="dxa"/>
          </w:tcPr>
          <w:p w:rsidR="002F07A1" w:rsidRPr="009E3B90" w:rsidRDefault="002F07A1" w:rsidP="008B0B0C">
            <w:pPr>
              <w:pStyle w:val="TableParagraph"/>
              <w:spacing w:before="68"/>
              <w:ind w:left="84"/>
              <w:rPr>
                <w:sz w:val="24"/>
                <w:szCs w:val="24"/>
              </w:rPr>
            </w:pPr>
            <w:r w:rsidRPr="009E3B90">
              <w:rPr>
                <w:w w:val="105"/>
                <w:sz w:val="24"/>
                <w:szCs w:val="24"/>
              </w:rPr>
              <w:t>30</w:t>
            </w:r>
          </w:p>
        </w:tc>
        <w:tc>
          <w:tcPr>
            <w:tcW w:w="3881" w:type="dxa"/>
            <w:gridSpan w:val="3"/>
          </w:tcPr>
          <w:p w:rsidR="002F07A1" w:rsidRPr="009E3B90" w:rsidRDefault="002F07A1" w:rsidP="008B0B0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2F07A1" w:rsidRPr="009E3B90" w:rsidRDefault="002F07A1" w:rsidP="008B0B0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71" w:type="dxa"/>
          </w:tcPr>
          <w:p w:rsidR="002F07A1" w:rsidRPr="009E3B90" w:rsidRDefault="002F07A1" w:rsidP="008B0B0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3511F" w:rsidRPr="009E3B90" w:rsidTr="002E0571">
        <w:trPr>
          <w:trHeight w:val="534"/>
          <w:jc w:val="center"/>
        </w:trPr>
        <w:tc>
          <w:tcPr>
            <w:tcW w:w="14309" w:type="dxa"/>
            <w:gridSpan w:val="8"/>
          </w:tcPr>
          <w:p w:rsidR="00F3511F" w:rsidRPr="009E3B90" w:rsidRDefault="00F3511F" w:rsidP="00F3511F">
            <w:pPr>
              <w:pStyle w:val="TableParagraph"/>
              <w:spacing w:before="68" w:line="271" w:lineRule="auto"/>
              <w:ind w:left="83" w:right="7844"/>
              <w:rPr>
                <w:b/>
                <w:sz w:val="24"/>
                <w:szCs w:val="24"/>
              </w:rPr>
            </w:pPr>
            <w:r w:rsidRPr="009E3B90">
              <w:rPr>
                <w:sz w:val="24"/>
                <w:szCs w:val="24"/>
              </w:rPr>
              <w:t>Раздел</w:t>
            </w:r>
            <w:r w:rsidRPr="009E3B90">
              <w:rPr>
                <w:spacing w:val="9"/>
                <w:sz w:val="24"/>
                <w:szCs w:val="24"/>
              </w:rPr>
              <w:t xml:space="preserve"> </w:t>
            </w:r>
            <w:r w:rsidRPr="009E3B90">
              <w:rPr>
                <w:sz w:val="24"/>
                <w:szCs w:val="24"/>
              </w:rPr>
              <w:t>3.</w:t>
            </w:r>
            <w:r w:rsidRPr="009E3B90">
              <w:rPr>
                <w:spacing w:val="11"/>
                <w:sz w:val="24"/>
                <w:szCs w:val="24"/>
              </w:rPr>
              <w:t xml:space="preserve"> </w:t>
            </w:r>
            <w:r w:rsidRPr="009E3B90">
              <w:rPr>
                <w:b/>
                <w:sz w:val="24"/>
                <w:szCs w:val="24"/>
              </w:rPr>
              <w:t>Периодический</w:t>
            </w:r>
            <w:r w:rsidRPr="009E3B90">
              <w:rPr>
                <w:b/>
                <w:spacing w:val="19"/>
                <w:sz w:val="24"/>
                <w:szCs w:val="24"/>
              </w:rPr>
              <w:t xml:space="preserve"> </w:t>
            </w:r>
            <w:r w:rsidRPr="009E3B90">
              <w:rPr>
                <w:b/>
                <w:sz w:val="24"/>
                <w:szCs w:val="24"/>
              </w:rPr>
              <w:t>закон</w:t>
            </w:r>
            <w:r w:rsidRPr="009E3B90">
              <w:rPr>
                <w:b/>
                <w:spacing w:val="15"/>
                <w:sz w:val="24"/>
                <w:szCs w:val="24"/>
              </w:rPr>
              <w:t xml:space="preserve"> </w:t>
            </w:r>
            <w:r w:rsidRPr="009E3B90">
              <w:rPr>
                <w:b/>
                <w:sz w:val="24"/>
                <w:szCs w:val="24"/>
              </w:rPr>
              <w:t>и</w:t>
            </w:r>
            <w:r w:rsidRPr="009E3B90">
              <w:rPr>
                <w:b/>
                <w:spacing w:val="14"/>
                <w:sz w:val="24"/>
                <w:szCs w:val="24"/>
              </w:rPr>
              <w:t xml:space="preserve"> </w:t>
            </w:r>
            <w:r w:rsidRPr="009E3B90">
              <w:rPr>
                <w:b/>
                <w:sz w:val="24"/>
                <w:szCs w:val="24"/>
              </w:rPr>
              <w:t>Периодическая</w:t>
            </w:r>
            <w:r w:rsidRPr="009E3B90">
              <w:rPr>
                <w:b/>
                <w:spacing w:val="20"/>
                <w:sz w:val="24"/>
                <w:szCs w:val="24"/>
              </w:rPr>
              <w:t xml:space="preserve"> </w:t>
            </w:r>
            <w:r w:rsidRPr="009E3B90">
              <w:rPr>
                <w:b/>
                <w:sz w:val="24"/>
                <w:szCs w:val="24"/>
              </w:rPr>
              <w:t>система</w:t>
            </w:r>
            <w:r w:rsidRPr="009E3B90">
              <w:rPr>
                <w:b/>
                <w:spacing w:val="14"/>
                <w:sz w:val="24"/>
                <w:szCs w:val="24"/>
              </w:rPr>
              <w:t xml:space="preserve"> </w:t>
            </w:r>
            <w:r>
              <w:rPr>
                <w:b/>
                <w:spacing w:val="14"/>
                <w:sz w:val="24"/>
                <w:szCs w:val="24"/>
              </w:rPr>
              <w:t xml:space="preserve"> </w:t>
            </w:r>
            <w:r w:rsidRPr="009E3B90">
              <w:rPr>
                <w:b/>
                <w:sz w:val="24"/>
                <w:szCs w:val="24"/>
              </w:rPr>
              <w:t>химических</w:t>
            </w:r>
            <w:r w:rsidRPr="009E3B90">
              <w:rPr>
                <w:b/>
                <w:spacing w:val="17"/>
                <w:sz w:val="24"/>
                <w:szCs w:val="24"/>
              </w:rPr>
              <w:t xml:space="preserve"> </w:t>
            </w:r>
            <w:r w:rsidRPr="009E3B90">
              <w:rPr>
                <w:b/>
                <w:sz w:val="24"/>
                <w:szCs w:val="24"/>
              </w:rPr>
              <w:t>элементов</w:t>
            </w:r>
            <w:r w:rsidRPr="009E3B90">
              <w:rPr>
                <w:b/>
                <w:spacing w:val="16"/>
                <w:sz w:val="24"/>
                <w:szCs w:val="24"/>
              </w:rPr>
              <w:t xml:space="preserve"> </w:t>
            </w:r>
            <w:r w:rsidRPr="009E3B90">
              <w:rPr>
                <w:b/>
                <w:sz w:val="24"/>
                <w:szCs w:val="24"/>
              </w:rPr>
              <w:t>Д.</w:t>
            </w:r>
            <w:r w:rsidRPr="009E3B90">
              <w:rPr>
                <w:b/>
                <w:spacing w:val="14"/>
                <w:sz w:val="24"/>
                <w:szCs w:val="24"/>
              </w:rPr>
              <w:t xml:space="preserve"> </w:t>
            </w:r>
            <w:r w:rsidRPr="009E3B90">
              <w:rPr>
                <w:b/>
                <w:sz w:val="24"/>
                <w:szCs w:val="24"/>
              </w:rPr>
              <w:t>И.</w:t>
            </w:r>
            <w:r w:rsidRPr="009E3B90">
              <w:rPr>
                <w:b/>
                <w:spacing w:val="15"/>
                <w:sz w:val="24"/>
                <w:szCs w:val="24"/>
              </w:rPr>
              <w:t xml:space="preserve"> </w:t>
            </w:r>
            <w:r w:rsidRPr="009E3B90">
              <w:rPr>
                <w:b/>
                <w:sz w:val="24"/>
                <w:szCs w:val="24"/>
              </w:rPr>
              <w:t>Менделеева.</w:t>
            </w:r>
            <w:r w:rsidRPr="009E3B9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E3B90">
              <w:rPr>
                <w:b/>
                <w:w w:val="105"/>
                <w:sz w:val="24"/>
                <w:szCs w:val="24"/>
              </w:rPr>
              <w:t>Строение</w:t>
            </w:r>
            <w:r w:rsidRPr="009E3B90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9E3B90">
              <w:rPr>
                <w:b/>
                <w:w w:val="105"/>
                <w:sz w:val="24"/>
                <w:szCs w:val="24"/>
              </w:rPr>
              <w:t>атомов.</w:t>
            </w:r>
            <w:r w:rsidRPr="009E3B90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9E3B90">
              <w:rPr>
                <w:b/>
                <w:w w:val="105"/>
                <w:sz w:val="24"/>
                <w:szCs w:val="24"/>
              </w:rPr>
              <w:t>Химическая</w:t>
            </w:r>
            <w:r w:rsidRPr="009E3B90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9E3B90">
              <w:rPr>
                <w:b/>
                <w:w w:val="105"/>
                <w:sz w:val="24"/>
                <w:szCs w:val="24"/>
              </w:rPr>
              <w:t>связь.</w:t>
            </w:r>
            <w:r w:rsidRPr="009E3B9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9E3B90">
              <w:rPr>
                <w:b/>
                <w:w w:val="105"/>
                <w:sz w:val="24"/>
                <w:szCs w:val="24"/>
              </w:rPr>
              <w:t>Окислительно-восстановительные</w:t>
            </w:r>
            <w:r w:rsidRPr="009E3B90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9E3B90">
              <w:rPr>
                <w:b/>
                <w:w w:val="105"/>
                <w:sz w:val="24"/>
                <w:szCs w:val="24"/>
              </w:rPr>
              <w:t>реакции</w:t>
            </w:r>
          </w:p>
        </w:tc>
      </w:tr>
      <w:tr w:rsidR="002F07A1" w:rsidRPr="002E0571" w:rsidTr="00F3511F">
        <w:trPr>
          <w:trHeight w:val="1168"/>
          <w:jc w:val="center"/>
        </w:trPr>
        <w:tc>
          <w:tcPr>
            <w:tcW w:w="386" w:type="dxa"/>
          </w:tcPr>
          <w:p w:rsidR="002F07A1" w:rsidRPr="009E3B90" w:rsidRDefault="002F07A1" w:rsidP="008B0B0C">
            <w:pPr>
              <w:pStyle w:val="TableParagraph"/>
              <w:spacing w:before="68"/>
              <w:ind w:left="59" w:right="45"/>
              <w:jc w:val="center"/>
              <w:rPr>
                <w:sz w:val="24"/>
                <w:szCs w:val="24"/>
              </w:rPr>
            </w:pPr>
            <w:r w:rsidRPr="009E3B90">
              <w:rPr>
                <w:w w:val="105"/>
                <w:sz w:val="24"/>
                <w:szCs w:val="24"/>
              </w:rPr>
              <w:t>3.1.</w:t>
            </w:r>
          </w:p>
        </w:tc>
        <w:tc>
          <w:tcPr>
            <w:tcW w:w="3282" w:type="dxa"/>
          </w:tcPr>
          <w:p w:rsidR="002F07A1" w:rsidRPr="009E3B90" w:rsidRDefault="002F07A1" w:rsidP="008B0B0C">
            <w:pPr>
              <w:pStyle w:val="TableParagraph"/>
              <w:spacing w:before="71" w:line="266" w:lineRule="auto"/>
              <w:ind w:left="83" w:right="414"/>
              <w:rPr>
                <w:b/>
                <w:sz w:val="24"/>
                <w:szCs w:val="24"/>
              </w:rPr>
            </w:pPr>
            <w:r w:rsidRPr="009E3B90">
              <w:rPr>
                <w:b/>
                <w:w w:val="105"/>
                <w:sz w:val="24"/>
                <w:szCs w:val="24"/>
              </w:rPr>
              <w:t>Периодический закон и Периодическая система</w:t>
            </w:r>
            <w:r w:rsidRPr="009E3B90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9E3B90">
              <w:rPr>
                <w:b/>
                <w:spacing w:val="-1"/>
                <w:w w:val="105"/>
                <w:sz w:val="24"/>
                <w:szCs w:val="24"/>
              </w:rPr>
              <w:t>химических</w:t>
            </w:r>
            <w:r w:rsidRPr="009E3B9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9E3B90">
              <w:rPr>
                <w:b/>
                <w:spacing w:val="-1"/>
                <w:w w:val="105"/>
                <w:sz w:val="24"/>
                <w:szCs w:val="24"/>
              </w:rPr>
              <w:t>элементов</w:t>
            </w:r>
            <w:r w:rsidRPr="009E3B9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9E3B90">
              <w:rPr>
                <w:b/>
                <w:spacing w:val="-1"/>
                <w:w w:val="105"/>
                <w:sz w:val="24"/>
                <w:szCs w:val="24"/>
              </w:rPr>
              <w:t>Д.</w:t>
            </w:r>
            <w:r w:rsidRPr="009E3B9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9E3B90">
              <w:rPr>
                <w:b/>
                <w:spacing w:val="-1"/>
                <w:w w:val="105"/>
                <w:sz w:val="24"/>
                <w:szCs w:val="24"/>
              </w:rPr>
              <w:t>И.</w:t>
            </w:r>
            <w:r w:rsidRPr="009E3B90">
              <w:rPr>
                <w:b/>
                <w:spacing w:val="-11"/>
                <w:w w:val="105"/>
                <w:sz w:val="24"/>
                <w:szCs w:val="24"/>
              </w:rPr>
              <w:t xml:space="preserve"> </w:t>
            </w:r>
            <w:r w:rsidRPr="009E3B90">
              <w:rPr>
                <w:b/>
                <w:spacing w:val="-1"/>
                <w:w w:val="105"/>
                <w:sz w:val="24"/>
                <w:szCs w:val="24"/>
              </w:rPr>
              <w:t>Менделеева.</w:t>
            </w:r>
            <w:r w:rsidRPr="009E3B9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9E3B90">
              <w:rPr>
                <w:b/>
                <w:spacing w:val="-1"/>
                <w:w w:val="105"/>
                <w:sz w:val="24"/>
                <w:szCs w:val="24"/>
              </w:rPr>
              <w:t>Строение</w:t>
            </w:r>
            <w:r w:rsidRPr="009E3B90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9E3B90">
              <w:rPr>
                <w:b/>
                <w:w w:val="105"/>
                <w:sz w:val="24"/>
                <w:szCs w:val="24"/>
              </w:rPr>
              <w:t>атома</w:t>
            </w:r>
          </w:p>
        </w:tc>
        <w:tc>
          <w:tcPr>
            <w:tcW w:w="517" w:type="dxa"/>
          </w:tcPr>
          <w:p w:rsidR="002F07A1" w:rsidRPr="009E3B90" w:rsidRDefault="002F07A1" w:rsidP="008B0B0C">
            <w:pPr>
              <w:pStyle w:val="TableParagraph"/>
              <w:spacing w:before="68"/>
              <w:ind w:left="84"/>
              <w:rPr>
                <w:sz w:val="24"/>
                <w:szCs w:val="24"/>
              </w:rPr>
            </w:pPr>
            <w:r w:rsidRPr="009E3B90">
              <w:rPr>
                <w:w w:val="104"/>
                <w:sz w:val="24"/>
                <w:szCs w:val="24"/>
              </w:rPr>
              <w:t>7</w:t>
            </w:r>
          </w:p>
        </w:tc>
        <w:tc>
          <w:tcPr>
            <w:tcW w:w="615" w:type="dxa"/>
          </w:tcPr>
          <w:p w:rsidR="002F07A1" w:rsidRPr="009E3B90" w:rsidRDefault="002F07A1" w:rsidP="00A238C8">
            <w:pPr>
              <w:pStyle w:val="TableParagraph"/>
              <w:jc w:val="center"/>
              <w:rPr>
                <w:sz w:val="24"/>
                <w:szCs w:val="24"/>
              </w:rPr>
            </w:pPr>
            <w:r w:rsidRPr="009E3B90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F07A1" w:rsidRPr="009E3B90" w:rsidRDefault="002F07A1" w:rsidP="00A238C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B464B6" w:rsidRPr="009E3B90" w:rsidRDefault="00B464B6" w:rsidP="008B0B0C">
            <w:pPr>
              <w:pStyle w:val="TableParagraph"/>
              <w:spacing w:before="68" w:line="266" w:lineRule="auto"/>
              <w:ind w:left="84" w:right="1108"/>
              <w:rPr>
                <w:spacing w:val="-2"/>
                <w:w w:val="105"/>
                <w:sz w:val="24"/>
                <w:szCs w:val="24"/>
              </w:rPr>
            </w:pPr>
            <w:r w:rsidRPr="009E3B90">
              <w:rPr>
                <w:color w:val="000000"/>
                <w:sz w:val="24"/>
                <w:szCs w:val="24"/>
                <w:shd w:val="clear" w:color="auto" w:fill="FFFFFF"/>
              </w:rPr>
              <w:t>Периодическая система химических элементов Д. И. Менделеева как естест</w:t>
            </w:r>
            <w:r w:rsidRPr="009E3B90">
              <w:rPr>
                <w:color w:val="000000"/>
                <w:sz w:val="24"/>
                <w:szCs w:val="24"/>
                <w:shd w:val="clear" w:color="auto" w:fill="FFFFFF"/>
              </w:rPr>
              <w:softHyphen/>
              <w:t>веннонаучная классификация химиче</w:t>
            </w:r>
            <w:r w:rsidRPr="009E3B90">
              <w:rPr>
                <w:color w:val="000000"/>
                <w:sz w:val="24"/>
                <w:szCs w:val="24"/>
                <w:shd w:val="clear" w:color="auto" w:fill="FFFFFF"/>
              </w:rPr>
              <w:softHyphen/>
              <w:t>ских элементов. Две формы представле</w:t>
            </w:r>
            <w:r w:rsidRPr="009E3B90">
              <w:rPr>
                <w:color w:val="000000"/>
                <w:sz w:val="24"/>
                <w:szCs w:val="24"/>
                <w:shd w:val="clear" w:color="auto" w:fill="FFFFFF"/>
              </w:rPr>
              <w:softHyphen/>
              <w:t>ния Периодической системы: вербальная и графическая</w:t>
            </w:r>
          </w:p>
          <w:p w:rsidR="00B464B6" w:rsidRPr="009E3B90" w:rsidRDefault="00B464B6" w:rsidP="00B464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F07A1" w:rsidRPr="009E3B90" w:rsidRDefault="00B464B6" w:rsidP="00B464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3B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Ядерная (планетарная) модель атома: яд</w:t>
            </w:r>
            <w:r w:rsidRPr="009E3B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softHyphen/>
              <w:t>ро и электронная оболочка. Состав атом</w:t>
            </w:r>
            <w:r w:rsidRPr="009E3B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softHyphen/>
              <w:t>ного ядра: протоны и нейтроны. Физиче</w:t>
            </w:r>
            <w:r w:rsidRPr="009E3B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softHyphen/>
              <w:t>ский смысл порядкового номера</w:t>
            </w:r>
          </w:p>
        </w:tc>
        <w:tc>
          <w:tcPr>
            <w:tcW w:w="2272" w:type="dxa"/>
          </w:tcPr>
          <w:p w:rsidR="002F07A1" w:rsidRPr="009E3B90" w:rsidRDefault="00FA36DD" w:rsidP="008B0B0C">
            <w:pPr>
              <w:pStyle w:val="TableParagraph"/>
              <w:spacing w:before="68" w:line="266" w:lineRule="auto"/>
              <w:ind w:left="84" w:right="1108"/>
              <w:rPr>
                <w:spacing w:val="-2"/>
                <w:w w:val="105"/>
                <w:sz w:val="24"/>
                <w:szCs w:val="24"/>
              </w:rPr>
            </w:pPr>
            <w:r w:rsidRPr="009E3B90">
              <w:rPr>
                <w:sz w:val="24"/>
                <w:szCs w:val="24"/>
              </w:rPr>
              <w:lastRenderedPageBreak/>
              <w:t xml:space="preserve">- инициирование и поддержка исследовательской деятельности обучающихся в рамках реализации ими индивидуальных и групповых исследовательских </w:t>
            </w:r>
            <w:r w:rsidRPr="009E3B90">
              <w:rPr>
                <w:sz w:val="24"/>
                <w:szCs w:val="24"/>
              </w:rPr>
              <w:lastRenderedPageBreak/>
              <w:t xml:space="preserve">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</w:t>
            </w:r>
            <w:r w:rsidRPr="009E3B90">
              <w:rPr>
                <w:sz w:val="24"/>
                <w:szCs w:val="24"/>
              </w:rPr>
              <w:lastRenderedPageBreak/>
              <w:t>выступления перед аудиторией, аргументирования и отстаивания своей точки зрения</w:t>
            </w:r>
          </w:p>
        </w:tc>
        <w:tc>
          <w:tcPr>
            <w:tcW w:w="3971" w:type="dxa"/>
          </w:tcPr>
          <w:p w:rsidR="002F07A1" w:rsidRPr="009E3B90" w:rsidRDefault="002F07A1" w:rsidP="008B0B0C">
            <w:pPr>
              <w:pStyle w:val="TableParagraph"/>
              <w:spacing w:before="68" w:line="266" w:lineRule="auto"/>
              <w:ind w:left="84" w:right="1108"/>
              <w:rPr>
                <w:sz w:val="24"/>
                <w:szCs w:val="24"/>
              </w:rPr>
            </w:pPr>
            <w:r w:rsidRPr="009E3B90">
              <w:rPr>
                <w:spacing w:val="-2"/>
                <w:w w:val="105"/>
                <w:sz w:val="24"/>
                <w:szCs w:val="24"/>
              </w:rPr>
              <w:lastRenderedPageBreak/>
              <w:t>https:/</w:t>
            </w:r>
            <w:hyperlink r:id="rId20">
              <w:r w:rsidRPr="009E3B90">
                <w:rPr>
                  <w:spacing w:val="-2"/>
                  <w:w w:val="105"/>
                  <w:sz w:val="24"/>
                  <w:szCs w:val="24"/>
                </w:rPr>
                <w:t>/www.yaklass.ru/p/himija/8-klass/periodicheskii-zakon-i-stroenie-atomov-163960/periodicheskii-zakon-</w:t>
              </w:r>
            </w:hyperlink>
            <w:r w:rsidRPr="009E3B9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9E3B90">
              <w:rPr>
                <w:w w:val="105"/>
                <w:sz w:val="24"/>
                <w:szCs w:val="24"/>
              </w:rPr>
              <w:t>163961#:~:text=Периодическая%20система%20-</w:t>
            </w:r>
          </w:p>
          <w:p w:rsidR="002F07A1" w:rsidRPr="009E3B90" w:rsidRDefault="002F07A1" w:rsidP="008B0B0C">
            <w:pPr>
              <w:pStyle w:val="TableParagraph"/>
              <w:spacing w:before="1"/>
              <w:ind w:left="84"/>
              <w:rPr>
                <w:sz w:val="24"/>
                <w:szCs w:val="24"/>
              </w:rPr>
            </w:pPr>
            <w:r w:rsidRPr="009E3B90">
              <w:rPr>
                <w:w w:val="105"/>
                <w:sz w:val="24"/>
                <w:szCs w:val="24"/>
              </w:rPr>
              <w:t>%20графическое%20выражение,ядре%20любого%20атома%20этого%20элемента</w:t>
            </w:r>
          </w:p>
          <w:p w:rsidR="002F07A1" w:rsidRPr="009E3B90" w:rsidRDefault="002F07A1" w:rsidP="008B0B0C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2F07A1" w:rsidRPr="009E3B90" w:rsidRDefault="002F07A1" w:rsidP="008B0B0C">
            <w:pPr>
              <w:pStyle w:val="TableParagraph"/>
              <w:ind w:left="84"/>
              <w:rPr>
                <w:sz w:val="24"/>
                <w:szCs w:val="24"/>
              </w:rPr>
            </w:pPr>
            <w:r w:rsidRPr="009E3B90">
              <w:rPr>
                <w:w w:val="105"/>
                <w:sz w:val="24"/>
                <w:szCs w:val="24"/>
              </w:rPr>
              <w:t>https:/</w:t>
            </w:r>
            <w:hyperlink r:id="rId21">
              <w:r w:rsidRPr="009E3B90">
                <w:rPr>
                  <w:w w:val="105"/>
                  <w:sz w:val="24"/>
                  <w:szCs w:val="24"/>
                </w:rPr>
                <w:t>/www.yaklass.ru/p/himija/8-klass/periodicheskii-zakon-i-stroenie-atomov-163960/periodicheskii-zakon-163961</w:t>
              </w:r>
            </w:hyperlink>
          </w:p>
        </w:tc>
      </w:tr>
      <w:tr w:rsidR="002F07A1" w:rsidRPr="002E0571" w:rsidTr="00F3511F">
        <w:trPr>
          <w:trHeight w:val="534"/>
          <w:jc w:val="center"/>
        </w:trPr>
        <w:tc>
          <w:tcPr>
            <w:tcW w:w="386" w:type="dxa"/>
          </w:tcPr>
          <w:p w:rsidR="002F07A1" w:rsidRPr="009E3B90" w:rsidRDefault="002F07A1" w:rsidP="008B0B0C">
            <w:pPr>
              <w:pStyle w:val="TableParagraph"/>
              <w:spacing w:before="68"/>
              <w:ind w:left="59" w:right="45"/>
              <w:jc w:val="center"/>
              <w:rPr>
                <w:sz w:val="24"/>
                <w:szCs w:val="24"/>
              </w:rPr>
            </w:pPr>
            <w:r w:rsidRPr="009E3B90">
              <w:rPr>
                <w:w w:val="105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282" w:type="dxa"/>
          </w:tcPr>
          <w:p w:rsidR="002F07A1" w:rsidRPr="009E3B90" w:rsidRDefault="002F07A1" w:rsidP="008B0B0C">
            <w:pPr>
              <w:pStyle w:val="TableParagraph"/>
              <w:spacing w:before="71" w:line="266" w:lineRule="auto"/>
              <w:ind w:left="83" w:right="414"/>
              <w:rPr>
                <w:b/>
                <w:sz w:val="24"/>
                <w:szCs w:val="24"/>
              </w:rPr>
            </w:pPr>
            <w:r w:rsidRPr="009E3B90">
              <w:rPr>
                <w:b/>
                <w:sz w:val="24"/>
                <w:szCs w:val="24"/>
              </w:rPr>
              <w:t>Химическая связь. Окислительно-восстановительные</w:t>
            </w:r>
            <w:r w:rsidRPr="009E3B90">
              <w:rPr>
                <w:b/>
                <w:spacing w:val="-35"/>
                <w:sz w:val="24"/>
                <w:szCs w:val="24"/>
              </w:rPr>
              <w:t xml:space="preserve"> </w:t>
            </w:r>
            <w:r w:rsidRPr="009E3B90">
              <w:rPr>
                <w:b/>
                <w:sz w:val="24"/>
                <w:szCs w:val="24"/>
              </w:rPr>
              <w:t>реакции</w:t>
            </w:r>
          </w:p>
        </w:tc>
        <w:tc>
          <w:tcPr>
            <w:tcW w:w="517" w:type="dxa"/>
          </w:tcPr>
          <w:p w:rsidR="002F07A1" w:rsidRPr="009E3B90" w:rsidRDefault="002F07A1" w:rsidP="008B0B0C">
            <w:pPr>
              <w:pStyle w:val="TableParagraph"/>
              <w:spacing w:before="68"/>
              <w:ind w:left="84"/>
              <w:rPr>
                <w:sz w:val="24"/>
                <w:szCs w:val="24"/>
              </w:rPr>
            </w:pPr>
            <w:r w:rsidRPr="009E3B90">
              <w:rPr>
                <w:w w:val="104"/>
                <w:sz w:val="24"/>
                <w:szCs w:val="24"/>
              </w:rPr>
              <w:t>8</w:t>
            </w:r>
          </w:p>
        </w:tc>
        <w:tc>
          <w:tcPr>
            <w:tcW w:w="615" w:type="dxa"/>
          </w:tcPr>
          <w:p w:rsidR="002F07A1" w:rsidRPr="009E3B90" w:rsidRDefault="002F07A1" w:rsidP="00A238C8">
            <w:pPr>
              <w:pStyle w:val="TableParagraph"/>
              <w:jc w:val="center"/>
              <w:rPr>
                <w:sz w:val="24"/>
                <w:szCs w:val="24"/>
              </w:rPr>
            </w:pPr>
            <w:r w:rsidRPr="009E3B90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F07A1" w:rsidRPr="009E3B90" w:rsidRDefault="002F07A1" w:rsidP="00A238C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2F07A1" w:rsidRPr="009E3B90" w:rsidRDefault="00B464B6" w:rsidP="008B0B0C">
            <w:pPr>
              <w:pStyle w:val="TableParagraph"/>
              <w:spacing w:before="68"/>
              <w:ind w:left="84"/>
              <w:rPr>
                <w:sz w:val="24"/>
                <w:szCs w:val="24"/>
              </w:rPr>
            </w:pPr>
            <w:r w:rsidRPr="009E3B90">
              <w:rPr>
                <w:sz w:val="24"/>
                <w:szCs w:val="24"/>
              </w:rPr>
              <w:t>Химическая связь, Правила написания ОВР</w:t>
            </w:r>
          </w:p>
        </w:tc>
        <w:tc>
          <w:tcPr>
            <w:tcW w:w="2272" w:type="dxa"/>
          </w:tcPr>
          <w:p w:rsidR="002F07A1" w:rsidRPr="009E3B90" w:rsidRDefault="00FA36DD" w:rsidP="008B0B0C">
            <w:pPr>
              <w:pStyle w:val="TableParagraph"/>
              <w:spacing w:before="68"/>
              <w:ind w:left="84"/>
              <w:rPr>
                <w:sz w:val="24"/>
                <w:szCs w:val="24"/>
              </w:rPr>
            </w:pPr>
            <w:r w:rsidRPr="009E3B90">
              <w:rPr>
                <w:sz w:val="24"/>
                <w:szCs w:val="24"/>
              </w:rPr>
              <w:t xml:space="preserve">- инициирование и поддер 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</w:t>
            </w:r>
            <w:r w:rsidRPr="009E3B90">
              <w:rPr>
                <w:sz w:val="24"/>
                <w:szCs w:val="24"/>
              </w:rPr>
              <w:lastRenderedPageBreak/>
              <w:t>исследователей, навык публичного выступления перед аудиторией, аргументирования и отстаивания своей точки зрения</w:t>
            </w:r>
          </w:p>
        </w:tc>
        <w:tc>
          <w:tcPr>
            <w:tcW w:w="3971" w:type="dxa"/>
          </w:tcPr>
          <w:p w:rsidR="002F07A1" w:rsidRPr="009E3B90" w:rsidRDefault="002E0571" w:rsidP="008B0B0C">
            <w:pPr>
              <w:pStyle w:val="TableParagraph"/>
              <w:spacing w:before="68"/>
              <w:ind w:left="84"/>
              <w:rPr>
                <w:sz w:val="24"/>
                <w:szCs w:val="24"/>
              </w:rPr>
            </w:pPr>
            <w:hyperlink r:id="rId22">
              <w:r w:rsidR="002F07A1" w:rsidRPr="009E3B90">
                <w:rPr>
                  <w:color w:val="0000FF"/>
                  <w:w w:val="105"/>
                  <w:sz w:val="24"/>
                  <w:szCs w:val="24"/>
                  <w:u w:val="single" w:color="0000FF"/>
                </w:rPr>
                <w:t>https://foxford.ru/wiki/himiya/okislitelno-vosstanovitelnye-reaktsi</w:t>
              </w:r>
              <w:r w:rsidR="002F07A1" w:rsidRPr="009E3B90">
                <w:rPr>
                  <w:color w:val="0000FF"/>
                  <w:w w:val="105"/>
                  <w:sz w:val="24"/>
                  <w:szCs w:val="24"/>
                </w:rPr>
                <w:t>i</w:t>
              </w:r>
            </w:hyperlink>
          </w:p>
        </w:tc>
      </w:tr>
      <w:tr w:rsidR="002F07A1" w:rsidRPr="009E3B90" w:rsidTr="00F3511F">
        <w:trPr>
          <w:trHeight w:val="338"/>
          <w:jc w:val="center"/>
        </w:trPr>
        <w:tc>
          <w:tcPr>
            <w:tcW w:w="3668" w:type="dxa"/>
            <w:gridSpan w:val="2"/>
            <w:tcBorders>
              <w:bottom w:val="nil"/>
            </w:tcBorders>
          </w:tcPr>
          <w:p w:rsidR="002F07A1" w:rsidRPr="009E3B90" w:rsidRDefault="002F07A1" w:rsidP="008B0B0C">
            <w:pPr>
              <w:pStyle w:val="TableParagraph"/>
              <w:spacing w:before="68"/>
              <w:ind w:left="83"/>
              <w:rPr>
                <w:sz w:val="24"/>
                <w:szCs w:val="24"/>
              </w:rPr>
            </w:pPr>
            <w:r w:rsidRPr="009E3B90">
              <w:rPr>
                <w:spacing w:val="-1"/>
                <w:w w:val="105"/>
                <w:sz w:val="24"/>
                <w:szCs w:val="24"/>
              </w:rPr>
              <w:lastRenderedPageBreak/>
              <w:t>Итого</w:t>
            </w:r>
            <w:r w:rsidRPr="009E3B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E3B90">
              <w:rPr>
                <w:w w:val="105"/>
                <w:sz w:val="24"/>
                <w:szCs w:val="24"/>
              </w:rPr>
              <w:t>по</w:t>
            </w:r>
            <w:r w:rsidRPr="009E3B9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9E3B90">
              <w:rPr>
                <w:w w:val="105"/>
                <w:sz w:val="24"/>
                <w:szCs w:val="24"/>
              </w:rPr>
              <w:t>разделу:</w:t>
            </w:r>
          </w:p>
        </w:tc>
        <w:tc>
          <w:tcPr>
            <w:tcW w:w="517" w:type="dxa"/>
            <w:tcBorders>
              <w:bottom w:val="nil"/>
            </w:tcBorders>
          </w:tcPr>
          <w:p w:rsidR="002F07A1" w:rsidRPr="009E3B90" w:rsidRDefault="002F07A1" w:rsidP="008B0B0C">
            <w:pPr>
              <w:pStyle w:val="TableParagraph"/>
              <w:spacing w:before="68"/>
              <w:ind w:left="84"/>
              <w:rPr>
                <w:sz w:val="24"/>
                <w:szCs w:val="24"/>
              </w:rPr>
            </w:pPr>
            <w:r w:rsidRPr="009E3B90">
              <w:rPr>
                <w:w w:val="105"/>
                <w:sz w:val="24"/>
                <w:szCs w:val="24"/>
              </w:rPr>
              <w:t>15</w:t>
            </w:r>
          </w:p>
        </w:tc>
        <w:tc>
          <w:tcPr>
            <w:tcW w:w="3881" w:type="dxa"/>
            <w:gridSpan w:val="3"/>
            <w:tcBorders>
              <w:bottom w:val="nil"/>
            </w:tcBorders>
          </w:tcPr>
          <w:p w:rsidR="002F07A1" w:rsidRPr="009E3B90" w:rsidRDefault="002F07A1" w:rsidP="008B0B0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2" w:type="dxa"/>
            <w:tcBorders>
              <w:bottom w:val="nil"/>
            </w:tcBorders>
          </w:tcPr>
          <w:p w:rsidR="002F07A1" w:rsidRPr="009E3B90" w:rsidRDefault="002F07A1" w:rsidP="008B0B0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71" w:type="dxa"/>
            <w:tcBorders>
              <w:bottom w:val="nil"/>
            </w:tcBorders>
          </w:tcPr>
          <w:p w:rsidR="002F07A1" w:rsidRPr="009E3B90" w:rsidRDefault="002F07A1" w:rsidP="008B0B0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1752A" w:rsidRDefault="0021752A" w:rsidP="008B0B0C">
      <w:pPr>
        <w:rPr>
          <w:rFonts w:ascii="Times New Roman" w:hAnsi="Times New Roman" w:cs="Times New Roman"/>
          <w:sz w:val="24"/>
          <w:szCs w:val="24"/>
        </w:rPr>
      </w:pPr>
    </w:p>
    <w:p w:rsidR="008B0B0C" w:rsidRPr="0021752A" w:rsidRDefault="008B0B0C" w:rsidP="0021752A">
      <w:pPr>
        <w:tabs>
          <w:tab w:val="left" w:pos="849"/>
        </w:tabs>
        <w:rPr>
          <w:rFonts w:ascii="Times New Roman" w:hAnsi="Times New Roman" w:cs="Times New Roman"/>
          <w:sz w:val="24"/>
          <w:szCs w:val="24"/>
        </w:rPr>
        <w:sectPr w:rsidR="008B0B0C" w:rsidRPr="0021752A">
          <w:pgSz w:w="16850" w:h="11900" w:orient="landscape"/>
          <w:pgMar w:top="460" w:right="540" w:bottom="280" w:left="560" w:header="720" w:footer="720" w:gutter="0"/>
          <w:cols w:space="720"/>
        </w:sectPr>
      </w:pPr>
    </w:p>
    <w:p w:rsidR="008B0B0C" w:rsidRPr="009E3B90" w:rsidRDefault="008B0B0C" w:rsidP="008B0B0C">
      <w:pPr>
        <w:pStyle w:val="af"/>
        <w:spacing w:line="20" w:lineRule="exact"/>
        <w:ind w:left="105"/>
        <w:rPr>
          <w:rFonts w:ascii="Times New Roman" w:hAnsi="Times New Roman" w:cs="Times New Roman"/>
          <w:sz w:val="24"/>
          <w:szCs w:val="24"/>
        </w:rPr>
      </w:pPr>
      <w:r w:rsidRPr="009E3B90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mc:AlternateContent>
          <mc:Choice Requires="wpg">
            <w:drawing>
              <wp:inline distT="0" distB="0" distL="0" distR="0">
                <wp:extent cx="9850755" cy="7620"/>
                <wp:effectExtent l="3175" t="3810" r="4445" b="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50755" cy="7620"/>
                          <a:chOff x="0" y="0"/>
                          <a:chExt cx="15513" cy="12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513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F71BD5" id="Группа 1" o:spid="_x0000_s1026" style="width:775.65pt;height:.6pt;mso-position-horizontal-relative:char;mso-position-vertical-relative:line" coordsize="1551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">
                <v:rect id="Rectangle 3" o:spid="_x0000_s1027" style="position:absolute;width:1551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8B0B0C" w:rsidRPr="009E3B90" w:rsidRDefault="008B0B0C" w:rsidP="008B0B0C">
      <w:pPr>
        <w:pStyle w:val="af"/>
        <w:spacing w:before="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5"/>
        <w:gridCol w:w="530"/>
        <w:gridCol w:w="1104"/>
        <w:gridCol w:w="1142"/>
        <w:gridCol w:w="8094"/>
      </w:tblGrid>
      <w:tr w:rsidR="008B0B0C" w:rsidRPr="009E3B90" w:rsidTr="008B0B0C">
        <w:trPr>
          <w:trHeight w:val="333"/>
        </w:trPr>
        <w:tc>
          <w:tcPr>
            <w:tcW w:w="4635" w:type="dxa"/>
          </w:tcPr>
          <w:p w:rsidR="008B0B0C" w:rsidRPr="009E3B90" w:rsidRDefault="008B0B0C" w:rsidP="008B0B0C">
            <w:pPr>
              <w:pStyle w:val="TableParagraph"/>
              <w:spacing w:before="71"/>
              <w:ind w:left="83"/>
              <w:rPr>
                <w:sz w:val="24"/>
                <w:szCs w:val="24"/>
              </w:rPr>
            </w:pPr>
            <w:r w:rsidRPr="009E3B90">
              <w:rPr>
                <w:spacing w:val="-1"/>
                <w:w w:val="105"/>
                <w:sz w:val="24"/>
                <w:szCs w:val="24"/>
              </w:rPr>
              <w:t>Резервное</w:t>
            </w:r>
            <w:r w:rsidRPr="009E3B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E3B90">
              <w:rPr>
                <w:w w:val="105"/>
                <w:sz w:val="24"/>
                <w:szCs w:val="24"/>
              </w:rPr>
              <w:t>время</w:t>
            </w:r>
          </w:p>
        </w:tc>
        <w:tc>
          <w:tcPr>
            <w:tcW w:w="530" w:type="dxa"/>
          </w:tcPr>
          <w:p w:rsidR="008B0B0C" w:rsidRPr="009E3B90" w:rsidRDefault="008B0B0C" w:rsidP="008B0B0C">
            <w:pPr>
              <w:pStyle w:val="TableParagraph"/>
              <w:spacing w:before="71"/>
              <w:ind w:left="86"/>
              <w:rPr>
                <w:sz w:val="24"/>
                <w:szCs w:val="24"/>
              </w:rPr>
            </w:pPr>
            <w:r w:rsidRPr="009E3B90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0340" w:type="dxa"/>
            <w:gridSpan w:val="3"/>
          </w:tcPr>
          <w:p w:rsidR="008B0B0C" w:rsidRPr="009E3B90" w:rsidRDefault="008B0B0C" w:rsidP="008B0B0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B0B0C" w:rsidRPr="009E3B90" w:rsidTr="008B0B0C">
        <w:trPr>
          <w:trHeight w:val="335"/>
        </w:trPr>
        <w:tc>
          <w:tcPr>
            <w:tcW w:w="4635" w:type="dxa"/>
          </w:tcPr>
          <w:p w:rsidR="008B0B0C" w:rsidRPr="009E3B90" w:rsidRDefault="008B0B0C" w:rsidP="008B0B0C">
            <w:pPr>
              <w:pStyle w:val="TableParagraph"/>
              <w:spacing w:before="71"/>
              <w:ind w:left="83"/>
              <w:rPr>
                <w:sz w:val="24"/>
                <w:szCs w:val="24"/>
              </w:rPr>
            </w:pPr>
            <w:r w:rsidRPr="009E3B90">
              <w:rPr>
                <w:spacing w:val="-1"/>
                <w:w w:val="105"/>
                <w:sz w:val="24"/>
                <w:szCs w:val="24"/>
              </w:rPr>
              <w:t>ОБЩЕЕ</w:t>
            </w:r>
            <w:r w:rsidRPr="009E3B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E3B90">
              <w:rPr>
                <w:spacing w:val="-1"/>
                <w:w w:val="105"/>
                <w:sz w:val="24"/>
                <w:szCs w:val="24"/>
              </w:rPr>
              <w:t>КОЛИЧЕСТВО</w:t>
            </w:r>
            <w:r w:rsidRPr="009E3B9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E3B90">
              <w:rPr>
                <w:spacing w:val="-1"/>
                <w:w w:val="105"/>
                <w:sz w:val="24"/>
                <w:szCs w:val="24"/>
              </w:rPr>
              <w:t>ЧАСОВ</w:t>
            </w:r>
            <w:r w:rsidRPr="009E3B9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E3B90">
              <w:rPr>
                <w:spacing w:val="-1"/>
                <w:w w:val="105"/>
                <w:sz w:val="24"/>
                <w:szCs w:val="24"/>
              </w:rPr>
              <w:t>ПО</w:t>
            </w:r>
            <w:r w:rsidRPr="009E3B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E3B90">
              <w:rPr>
                <w:spacing w:val="-1"/>
                <w:w w:val="105"/>
                <w:sz w:val="24"/>
                <w:szCs w:val="24"/>
              </w:rPr>
              <w:t>ПРОГРАММЕ</w:t>
            </w:r>
          </w:p>
        </w:tc>
        <w:tc>
          <w:tcPr>
            <w:tcW w:w="530" w:type="dxa"/>
          </w:tcPr>
          <w:p w:rsidR="008B0B0C" w:rsidRPr="009E3B90" w:rsidRDefault="008B0B0C" w:rsidP="008B0B0C">
            <w:pPr>
              <w:pStyle w:val="TableParagraph"/>
              <w:spacing w:before="71"/>
              <w:ind w:left="86"/>
              <w:rPr>
                <w:sz w:val="24"/>
                <w:szCs w:val="24"/>
              </w:rPr>
            </w:pPr>
            <w:r w:rsidRPr="009E3B90">
              <w:rPr>
                <w:w w:val="105"/>
                <w:sz w:val="24"/>
                <w:szCs w:val="24"/>
              </w:rPr>
              <w:t>68</w:t>
            </w:r>
          </w:p>
        </w:tc>
        <w:tc>
          <w:tcPr>
            <w:tcW w:w="1104" w:type="dxa"/>
          </w:tcPr>
          <w:p w:rsidR="008B0B0C" w:rsidRPr="009E3B90" w:rsidRDefault="008B0B0C" w:rsidP="00A238C8">
            <w:pPr>
              <w:pStyle w:val="TableParagraph"/>
              <w:spacing w:before="71"/>
              <w:ind w:left="82"/>
              <w:jc w:val="center"/>
              <w:rPr>
                <w:sz w:val="24"/>
                <w:szCs w:val="24"/>
              </w:rPr>
            </w:pPr>
            <w:r w:rsidRPr="009E3B90">
              <w:rPr>
                <w:w w:val="104"/>
                <w:sz w:val="24"/>
                <w:szCs w:val="24"/>
              </w:rPr>
              <w:t>7</w:t>
            </w:r>
          </w:p>
        </w:tc>
        <w:tc>
          <w:tcPr>
            <w:tcW w:w="1142" w:type="dxa"/>
          </w:tcPr>
          <w:p w:rsidR="008B0B0C" w:rsidRPr="009E3B90" w:rsidRDefault="00A238C8" w:rsidP="00A238C8">
            <w:pPr>
              <w:pStyle w:val="TableParagraph"/>
              <w:jc w:val="center"/>
              <w:rPr>
                <w:sz w:val="24"/>
                <w:szCs w:val="24"/>
              </w:rPr>
            </w:pPr>
            <w:r w:rsidRPr="009E3B90">
              <w:rPr>
                <w:sz w:val="24"/>
                <w:szCs w:val="24"/>
              </w:rPr>
              <w:t>5</w:t>
            </w:r>
          </w:p>
        </w:tc>
        <w:tc>
          <w:tcPr>
            <w:tcW w:w="8094" w:type="dxa"/>
          </w:tcPr>
          <w:p w:rsidR="008B0B0C" w:rsidRPr="009E3B90" w:rsidRDefault="008B0B0C" w:rsidP="008B0B0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8B0B0C" w:rsidRPr="009E3B90" w:rsidRDefault="008B0B0C" w:rsidP="008B0B0C">
      <w:pPr>
        <w:pStyle w:val="af"/>
        <w:spacing w:before="4"/>
        <w:rPr>
          <w:rFonts w:ascii="Times New Roman" w:hAnsi="Times New Roman" w:cs="Times New Roman"/>
          <w:b/>
          <w:sz w:val="24"/>
          <w:szCs w:val="24"/>
        </w:rPr>
      </w:pPr>
    </w:p>
    <w:p w:rsidR="008B0B0C" w:rsidRPr="0021752A" w:rsidRDefault="008B0B0C" w:rsidP="0021752A">
      <w:pPr>
        <w:pStyle w:val="ae"/>
        <w:widowControl w:val="0"/>
        <w:numPr>
          <w:ilvl w:val="0"/>
          <w:numId w:val="11"/>
        </w:numPr>
        <w:tabs>
          <w:tab w:val="left" w:pos="240"/>
        </w:tabs>
        <w:autoSpaceDE w:val="0"/>
        <w:autoSpaceDN w:val="0"/>
        <w:spacing w:before="93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752A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8B0B0C" w:rsidRPr="009E3B90" w:rsidRDefault="008B0B0C" w:rsidP="008B0B0C">
      <w:pPr>
        <w:pStyle w:val="af"/>
        <w:spacing w:before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9006" w:type="dxa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4269"/>
        <w:gridCol w:w="527"/>
        <w:gridCol w:w="1062"/>
        <w:gridCol w:w="992"/>
        <w:gridCol w:w="1701"/>
        <w:gridCol w:w="3119"/>
        <w:gridCol w:w="3402"/>
        <w:gridCol w:w="3505"/>
        <w:gridCol w:w="35"/>
      </w:tblGrid>
      <w:tr w:rsidR="00F3511F" w:rsidRPr="009E3B90" w:rsidTr="00F3511F">
        <w:trPr>
          <w:gridAfter w:val="2"/>
          <w:wAfter w:w="3540" w:type="dxa"/>
          <w:trHeight w:val="333"/>
        </w:trPr>
        <w:tc>
          <w:tcPr>
            <w:tcW w:w="394" w:type="dxa"/>
            <w:vMerge w:val="restart"/>
          </w:tcPr>
          <w:p w:rsidR="00F3511F" w:rsidRPr="009E3B90" w:rsidRDefault="00F3511F" w:rsidP="00F3511F">
            <w:pPr>
              <w:pStyle w:val="TableParagraph"/>
              <w:spacing w:before="73" w:line="264" w:lineRule="auto"/>
              <w:ind w:left="83" w:right="52"/>
              <w:rPr>
                <w:b/>
                <w:sz w:val="24"/>
                <w:szCs w:val="24"/>
              </w:rPr>
            </w:pPr>
            <w:r w:rsidRPr="009E3B90">
              <w:rPr>
                <w:b/>
                <w:w w:val="105"/>
                <w:sz w:val="24"/>
                <w:szCs w:val="24"/>
              </w:rPr>
              <w:t>№</w:t>
            </w:r>
            <w:r w:rsidRPr="009E3B90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9E3B90">
              <w:rPr>
                <w:b/>
                <w:w w:val="105"/>
                <w:sz w:val="24"/>
                <w:szCs w:val="24"/>
              </w:rPr>
              <w:t>п/п</w:t>
            </w:r>
          </w:p>
        </w:tc>
        <w:tc>
          <w:tcPr>
            <w:tcW w:w="4269" w:type="dxa"/>
            <w:vMerge w:val="restart"/>
          </w:tcPr>
          <w:p w:rsidR="00F3511F" w:rsidRPr="009E3B90" w:rsidRDefault="00F3511F" w:rsidP="00F3511F">
            <w:pPr>
              <w:pStyle w:val="TableParagraph"/>
              <w:spacing w:before="73"/>
              <w:ind w:left="83"/>
              <w:rPr>
                <w:b/>
                <w:sz w:val="24"/>
                <w:szCs w:val="24"/>
              </w:rPr>
            </w:pPr>
            <w:r w:rsidRPr="009E3B90">
              <w:rPr>
                <w:b/>
                <w:sz w:val="24"/>
                <w:szCs w:val="24"/>
              </w:rPr>
              <w:t>Наименование</w:t>
            </w:r>
            <w:r w:rsidRPr="009E3B90">
              <w:rPr>
                <w:b/>
                <w:spacing w:val="13"/>
                <w:sz w:val="24"/>
                <w:szCs w:val="24"/>
              </w:rPr>
              <w:t xml:space="preserve"> </w:t>
            </w:r>
            <w:r w:rsidRPr="009E3B90">
              <w:rPr>
                <w:b/>
                <w:sz w:val="24"/>
                <w:szCs w:val="24"/>
              </w:rPr>
              <w:t>разделов</w:t>
            </w:r>
            <w:r w:rsidRPr="009E3B90">
              <w:rPr>
                <w:b/>
                <w:spacing w:val="12"/>
                <w:sz w:val="24"/>
                <w:szCs w:val="24"/>
              </w:rPr>
              <w:t xml:space="preserve"> </w:t>
            </w:r>
            <w:r w:rsidRPr="009E3B90">
              <w:rPr>
                <w:b/>
                <w:sz w:val="24"/>
                <w:szCs w:val="24"/>
              </w:rPr>
              <w:t>и</w:t>
            </w:r>
            <w:r w:rsidRPr="009E3B90">
              <w:rPr>
                <w:b/>
                <w:spacing w:val="14"/>
                <w:sz w:val="24"/>
                <w:szCs w:val="24"/>
              </w:rPr>
              <w:t xml:space="preserve"> </w:t>
            </w:r>
            <w:r w:rsidRPr="009E3B90">
              <w:rPr>
                <w:b/>
                <w:sz w:val="24"/>
                <w:szCs w:val="24"/>
              </w:rPr>
              <w:t>тем</w:t>
            </w:r>
            <w:r w:rsidRPr="009E3B90">
              <w:rPr>
                <w:b/>
                <w:spacing w:val="13"/>
                <w:sz w:val="24"/>
                <w:szCs w:val="24"/>
              </w:rPr>
              <w:t xml:space="preserve"> </w:t>
            </w:r>
            <w:r w:rsidRPr="009E3B90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2581" w:type="dxa"/>
            <w:gridSpan w:val="3"/>
          </w:tcPr>
          <w:p w:rsidR="00F3511F" w:rsidRPr="009E3B90" w:rsidRDefault="00F3511F" w:rsidP="00F3511F">
            <w:pPr>
              <w:pStyle w:val="TableParagraph"/>
              <w:spacing w:before="73"/>
              <w:ind w:left="84"/>
              <w:rPr>
                <w:b/>
                <w:sz w:val="24"/>
                <w:szCs w:val="24"/>
              </w:rPr>
            </w:pPr>
            <w:r w:rsidRPr="009E3B90">
              <w:rPr>
                <w:b/>
                <w:sz w:val="24"/>
                <w:szCs w:val="24"/>
              </w:rPr>
              <w:t>Количество</w:t>
            </w:r>
            <w:r w:rsidRPr="009E3B90">
              <w:rPr>
                <w:b/>
                <w:spacing w:val="11"/>
                <w:sz w:val="24"/>
                <w:szCs w:val="24"/>
              </w:rPr>
              <w:t xml:space="preserve"> </w:t>
            </w:r>
            <w:r w:rsidRPr="009E3B90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701" w:type="dxa"/>
          </w:tcPr>
          <w:p w:rsidR="00F3511F" w:rsidRPr="009E3B90" w:rsidRDefault="00F3511F" w:rsidP="00F3511F">
            <w:pPr>
              <w:pStyle w:val="TableParagraph"/>
              <w:spacing w:before="71"/>
              <w:ind w:left="84"/>
              <w:rPr>
                <w:b/>
                <w:spacing w:val="-2"/>
                <w:w w:val="105"/>
                <w:sz w:val="24"/>
                <w:szCs w:val="24"/>
              </w:rPr>
            </w:pPr>
            <w:r w:rsidRPr="009E3B90">
              <w:rPr>
                <w:b/>
                <w:spacing w:val="-2"/>
                <w:w w:val="105"/>
                <w:sz w:val="24"/>
                <w:szCs w:val="24"/>
              </w:rPr>
              <w:t>Основное содержание</w:t>
            </w:r>
          </w:p>
        </w:tc>
        <w:tc>
          <w:tcPr>
            <w:tcW w:w="3119" w:type="dxa"/>
          </w:tcPr>
          <w:p w:rsidR="00F3511F" w:rsidRPr="009E3B90" w:rsidRDefault="00F3511F" w:rsidP="00F3511F">
            <w:pPr>
              <w:pStyle w:val="TableParagraph"/>
              <w:spacing w:before="71"/>
              <w:ind w:left="84"/>
              <w:rPr>
                <w:b/>
                <w:spacing w:val="-2"/>
                <w:w w:val="105"/>
                <w:sz w:val="24"/>
                <w:szCs w:val="24"/>
              </w:rPr>
            </w:pPr>
            <w:r w:rsidRPr="009E3B90">
              <w:rPr>
                <w:b/>
                <w:spacing w:val="-2"/>
                <w:w w:val="105"/>
                <w:sz w:val="24"/>
                <w:szCs w:val="24"/>
              </w:rPr>
              <w:t>Основные виды деятельности с учетом направлений рабочей программы воспитания</w:t>
            </w:r>
          </w:p>
        </w:tc>
        <w:tc>
          <w:tcPr>
            <w:tcW w:w="3402" w:type="dxa"/>
          </w:tcPr>
          <w:p w:rsidR="00F3511F" w:rsidRPr="009E3B90" w:rsidRDefault="00F3511F" w:rsidP="00F3511F">
            <w:pPr>
              <w:pStyle w:val="TableParagraph"/>
              <w:spacing w:before="73"/>
              <w:ind w:left="84"/>
              <w:rPr>
                <w:b/>
                <w:sz w:val="24"/>
                <w:szCs w:val="24"/>
              </w:rPr>
            </w:pPr>
            <w:r w:rsidRPr="009E3B90">
              <w:rPr>
                <w:b/>
                <w:spacing w:val="-2"/>
                <w:w w:val="105"/>
                <w:sz w:val="24"/>
                <w:szCs w:val="24"/>
              </w:rPr>
              <w:t>Электронные</w:t>
            </w:r>
            <w:r w:rsidRPr="009E3B9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9E3B90">
              <w:rPr>
                <w:b/>
                <w:spacing w:val="-2"/>
                <w:w w:val="105"/>
                <w:sz w:val="24"/>
                <w:szCs w:val="24"/>
              </w:rPr>
              <w:t>(цифровые)</w:t>
            </w:r>
            <w:r w:rsidRPr="009E3B90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9E3B90">
              <w:rPr>
                <w:b/>
                <w:spacing w:val="-1"/>
                <w:w w:val="105"/>
                <w:sz w:val="24"/>
                <w:szCs w:val="24"/>
              </w:rPr>
              <w:t>образовательные</w:t>
            </w:r>
            <w:r w:rsidRPr="009E3B90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9E3B90">
              <w:rPr>
                <w:b/>
                <w:spacing w:val="-1"/>
                <w:w w:val="105"/>
                <w:sz w:val="24"/>
                <w:szCs w:val="24"/>
              </w:rPr>
              <w:t>ресурсы</w:t>
            </w:r>
          </w:p>
        </w:tc>
      </w:tr>
      <w:tr w:rsidR="00FA36DD" w:rsidRPr="009E3B90" w:rsidTr="00F3511F">
        <w:trPr>
          <w:gridAfter w:val="2"/>
          <w:wAfter w:w="3540" w:type="dxa"/>
          <w:trHeight w:val="524"/>
        </w:trPr>
        <w:tc>
          <w:tcPr>
            <w:tcW w:w="394" w:type="dxa"/>
            <w:vMerge/>
            <w:tcBorders>
              <w:top w:val="nil"/>
            </w:tcBorders>
          </w:tcPr>
          <w:p w:rsidR="00FA36DD" w:rsidRPr="009E3B90" w:rsidRDefault="00FA36DD" w:rsidP="008B0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  <w:vMerge/>
            <w:tcBorders>
              <w:top w:val="nil"/>
            </w:tcBorders>
          </w:tcPr>
          <w:p w:rsidR="00FA36DD" w:rsidRPr="009E3B90" w:rsidRDefault="00FA36DD" w:rsidP="008B0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FA36DD" w:rsidRPr="009E3B90" w:rsidRDefault="00FA36DD" w:rsidP="008B0B0C">
            <w:pPr>
              <w:pStyle w:val="TableParagraph"/>
              <w:spacing w:before="73"/>
              <w:ind w:left="84"/>
              <w:rPr>
                <w:b/>
                <w:sz w:val="24"/>
                <w:szCs w:val="24"/>
              </w:rPr>
            </w:pPr>
            <w:r w:rsidRPr="009E3B90">
              <w:rPr>
                <w:b/>
                <w:w w:val="105"/>
                <w:sz w:val="24"/>
                <w:szCs w:val="24"/>
              </w:rPr>
              <w:t>всего</w:t>
            </w:r>
          </w:p>
        </w:tc>
        <w:tc>
          <w:tcPr>
            <w:tcW w:w="1062" w:type="dxa"/>
          </w:tcPr>
          <w:p w:rsidR="00FA36DD" w:rsidRPr="009E3B90" w:rsidRDefault="00FA36DD" w:rsidP="008B0B0C">
            <w:pPr>
              <w:pStyle w:val="TableParagraph"/>
              <w:spacing w:before="73" w:line="264" w:lineRule="auto"/>
              <w:ind w:left="84" w:right="36"/>
              <w:rPr>
                <w:b/>
                <w:sz w:val="24"/>
                <w:szCs w:val="24"/>
              </w:rPr>
            </w:pPr>
            <w:r w:rsidRPr="009E3B90">
              <w:rPr>
                <w:b/>
                <w:spacing w:val="-1"/>
                <w:w w:val="105"/>
                <w:sz w:val="24"/>
                <w:szCs w:val="24"/>
              </w:rPr>
              <w:t>контрольные</w:t>
            </w:r>
            <w:r w:rsidRPr="009E3B90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9E3B90">
              <w:rPr>
                <w:b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992" w:type="dxa"/>
          </w:tcPr>
          <w:p w:rsidR="00FA36DD" w:rsidRPr="009E3B90" w:rsidRDefault="00FA36DD" w:rsidP="008B0B0C">
            <w:pPr>
              <w:pStyle w:val="TableParagraph"/>
              <w:spacing w:before="73" w:line="264" w:lineRule="auto"/>
              <w:ind w:left="84" w:right="37"/>
              <w:rPr>
                <w:b/>
                <w:sz w:val="24"/>
                <w:szCs w:val="24"/>
              </w:rPr>
            </w:pPr>
            <w:r w:rsidRPr="009E3B90">
              <w:rPr>
                <w:b/>
                <w:spacing w:val="-1"/>
                <w:w w:val="105"/>
                <w:sz w:val="24"/>
                <w:szCs w:val="24"/>
              </w:rPr>
              <w:t>практические</w:t>
            </w:r>
            <w:r w:rsidRPr="009E3B90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9E3B90">
              <w:rPr>
                <w:b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1701" w:type="dxa"/>
          </w:tcPr>
          <w:p w:rsidR="00FA36DD" w:rsidRPr="009E3B90" w:rsidRDefault="00FA36DD" w:rsidP="008B0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A36DD" w:rsidRPr="009E3B90" w:rsidRDefault="00FA36DD" w:rsidP="008B0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FA36DD" w:rsidRPr="009E3B90" w:rsidRDefault="00FA36DD" w:rsidP="008B0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11F" w:rsidRPr="002E0571" w:rsidTr="002E0571">
        <w:trPr>
          <w:gridAfter w:val="2"/>
          <w:wAfter w:w="3540" w:type="dxa"/>
          <w:trHeight w:val="332"/>
        </w:trPr>
        <w:tc>
          <w:tcPr>
            <w:tcW w:w="15466" w:type="dxa"/>
            <w:gridSpan w:val="8"/>
          </w:tcPr>
          <w:p w:rsidR="00F3511F" w:rsidRPr="009E3B90" w:rsidRDefault="00F3511F" w:rsidP="008B0B0C">
            <w:pPr>
              <w:pStyle w:val="TableParagraph"/>
              <w:spacing w:before="73"/>
              <w:ind w:left="83"/>
              <w:rPr>
                <w:b/>
                <w:sz w:val="24"/>
                <w:szCs w:val="24"/>
              </w:rPr>
            </w:pPr>
            <w:r w:rsidRPr="009E3B90">
              <w:rPr>
                <w:b/>
                <w:spacing w:val="-1"/>
                <w:w w:val="105"/>
                <w:sz w:val="24"/>
                <w:szCs w:val="24"/>
              </w:rPr>
              <w:t>Раздел</w:t>
            </w:r>
            <w:r w:rsidRPr="009E3B90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9E3B90">
              <w:rPr>
                <w:b/>
                <w:spacing w:val="-1"/>
                <w:w w:val="105"/>
                <w:sz w:val="24"/>
                <w:szCs w:val="24"/>
              </w:rPr>
              <w:t>1.</w:t>
            </w:r>
            <w:r w:rsidRPr="009E3B9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9E3B90">
              <w:rPr>
                <w:b/>
                <w:spacing w:val="-1"/>
                <w:w w:val="105"/>
                <w:sz w:val="24"/>
                <w:szCs w:val="24"/>
              </w:rPr>
              <w:t>Вещество</w:t>
            </w:r>
            <w:r w:rsidRPr="009E3B90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9E3B90">
              <w:rPr>
                <w:b/>
                <w:w w:val="105"/>
                <w:sz w:val="24"/>
                <w:szCs w:val="24"/>
              </w:rPr>
              <w:t>и</w:t>
            </w:r>
            <w:r w:rsidRPr="009E3B90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9E3B90">
              <w:rPr>
                <w:b/>
                <w:w w:val="105"/>
                <w:sz w:val="24"/>
                <w:szCs w:val="24"/>
              </w:rPr>
              <w:t>химические</w:t>
            </w:r>
            <w:r w:rsidRPr="009E3B90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9E3B90">
              <w:rPr>
                <w:b/>
                <w:w w:val="105"/>
                <w:sz w:val="24"/>
                <w:szCs w:val="24"/>
              </w:rPr>
              <w:t>реакции</w:t>
            </w:r>
          </w:p>
        </w:tc>
      </w:tr>
      <w:tr w:rsidR="00FA36DD" w:rsidRPr="002E0571" w:rsidTr="00F3511F">
        <w:trPr>
          <w:gridAfter w:val="2"/>
          <w:wAfter w:w="3540" w:type="dxa"/>
          <w:trHeight w:val="717"/>
        </w:trPr>
        <w:tc>
          <w:tcPr>
            <w:tcW w:w="394" w:type="dxa"/>
          </w:tcPr>
          <w:p w:rsidR="00FA36DD" w:rsidRPr="009E3B90" w:rsidRDefault="00FA36DD" w:rsidP="008B0B0C">
            <w:pPr>
              <w:pStyle w:val="TableParagraph"/>
              <w:spacing w:before="71"/>
              <w:ind w:left="59" w:right="45"/>
              <w:jc w:val="center"/>
              <w:rPr>
                <w:sz w:val="24"/>
                <w:szCs w:val="24"/>
              </w:rPr>
            </w:pPr>
            <w:r w:rsidRPr="009E3B90">
              <w:rPr>
                <w:w w:val="105"/>
                <w:sz w:val="24"/>
                <w:szCs w:val="24"/>
              </w:rPr>
              <w:t>1.1.</w:t>
            </w:r>
          </w:p>
        </w:tc>
        <w:tc>
          <w:tcPr>
            <w:tcW w:w="4269" w:type="dxa"/>
          </w:tcPr>
          <w:p w:rsidR="00FA36DD" w:rsidRPr="009E3B90" w:rsidRDefault="00FA36DD" w:rsidP="008B0B0C">
            <w:pPr>
              <w:pStyle w:val="TableParagraph"/>
              <w:spacing w:before="73" w:line="264" w:lineRule="auto"/>
              <w:ind w:left="83" w:right="427"/>
              <w:rPr>
                <w:b/>
                <w:sz w:val="24"/>
                <w:szCs w:val="24"/>
              </w:rPr>
            </w:pPr>
            <w:r w:rsidRPr="009E3B90">
              <w:rPr>
                <w:b/>
                <w:spacing w:val="-1"/>
                <w:w w:val="105"/>
                <w:sz w:val="24"/>
                <w:szCs w:val="24"/>
              </w:rPr>
              <w:t>Повторение</w:t>
            </w:r>
            <w:r w:rsidRPr="009E3B9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9E3B90">
              <w:rPr>
                <w:b/>
                <w:spacing w:val="-1"/>
                <w:w w:val="105"/>
                <w:sz w:val="24"/>
                <w:szCs w:val="24"/>
              </w:rPr>
              <w:t>и</w:t>
            </w:r>
            <w:r w:rsidRPr="009E3B9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9E3B90">
              <w:rPr>
                <w:b/>
                <w:spacing w:val="-1"/>
                <w:w w:val="105"/>
                <w:sz w:val="24"/>
                <w:szCs w:val="24"/>
              </w:rPr>
              <w:t>углубление</w:t>
            </w:r>
            <w:r w:rsidRPr="009E3B9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9E3B90">
              <w:rPr>
                <w:b/>
                <w:spacing w:val="-1"/>
                <w:w w:val="105"/>
                <w:sz w:val="24"/>
                <w:szCs w:val="24"/>
              </w:rPr>
              <w:t>знаний</w:t>
            </w:r>
            <w:r w:rsidRPr="009E3B90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9E3B90">
              <w:rPr>
                <w:b/>
                <w:spacing w:val="-1"/>
                <w:w w:val="105"/>
                <w:sz w:val="24"/>
                <w:szCs w:val="24"/>
              </w:rPr>
              <w:t>основных</w:t>
            </w:r>
            <w:r w:rsidRPr="009E3B9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9E3B90">
              <w:rPr>
                <w:b/>
                <w:spacing w:val="-1"/>
                <w:w w:val="105"/>
                <w:sz w:val="24"/>
                <w:szCs w:val="24"/>
              </w:rPr>
              <w:t>разделов</w:t>
            </w:r>
            <w:r w:rsidRPr="009E3B90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9E3B90">
              <w:rPr>
                <w:b/>
                <w:w w:val="105"/>
                <w:sz w:val="24"/>
                <w:szCs w:val="24"/>
              </w:rPr>
              <w:t>курса</w:t>
            </w:r>
            <w:r w:rsidRPr="009E3B90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9E3B90">
              <w:rPr>
                <w:b/>
                <w:w w:val="105"/>
                <w:sz w:val="24"/>
                <w:szCs w:val="24"/>
              </w:rPr>
              <w:t>8 класса</w:t>
            </w:r>
          </w:p>
        </w:tc>
        <w:tc>
          <w:tcPr>
            <w:tcW w:w="527" w:type="dxa"/>
          </w:tcPr>
          <w:p w:rsidR="00FA36DD" w:rsidRPr="009E3B90" w:rsidRDefault="00FA36DD" w:rsidP="00A238C8">
            <w:pPr>
              <w:pStyle w:val="TableParagraph"/>
              <w:spacing w:before="71"/>
              <w:ind w:left="84"/>
              <w:jc w:val="center"/>
              <w:rPr>
                <w:sz w:val="24"/>
                <w:szCs w:val="24"/>
              </w:rPr>
            </w:pPr>
            <w:r w:rsidRPr="009E3B90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1062" w:type="dxa"/>
          </w:tcPr>
          <w:p w:rsidR="00FA36DD" w:rsidRPr="009E3B90" w:rsidRDefault="00FA36DD" w:rsidP="00A238C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36DD" w:rsidRPr="009E3B90" w:rsidRDefault="00FA36DD" w:rsidP="00A238C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36DD" w:rsidRPr="009E3B90" w:rsidRDefault="00B464B6" w:rsidP="008B0B0C">
            <w:pPr>
              <w:pStyle w:val="TableParagraph"/>
              <w:spacing w:before="71"/>
              <w:ind w:left="84"/>
              <w:rPr>
                <w:sz w:val="24"/>
                <w:szCs w:val="24"/>
              </w:rPr>
            </w:pPr>
            <w:r w:rsidRPr="009E3B90">
              <w:rPr>
                <w:color w:val="000000"/>
                <w:sz w:val="24"/>
                <w:szCs w:val="24"/>
                <w:shd w:val="clear" w:color="auto" w:fill="FFFFFF"/>
              </w:rPr>
              <w:t>Атом, молекула, уравнение реакции, рас</w:t>
            </w:r>
            <w:r w:rsidRPr="009E3B90">
              <w:rPr>
                <w:color w:val="000000"/>
                <w:sz w:val="24"/>
                <w:szCs w:val="24"/>
                <w:shd w:val="clear" w:color="auto" w:fill="FFFFFF"/>
              </w:rPr>
              <w:softHyphen/>
              <w:t>становка коэффициентов</w:t>
            </w:r>
          </w:p>
        </w:tc>
        <w:tc>
          <w:tcPr>
            <w:tcW w:w="3119" w:type="dxa"/>
          </w:tcPr>
          <w:p w:rsidR="00FA36DD" w:rsidRPr="009E3B90" w:rsidRDefault="00FA36DD" w:rsidP="008B0B0C">
            <w:pPr>
              <w:pStyle w:val="TableParagraph"/>
              <w:spacing w:before="71"/>
              <w:ind w:left="84"/>
              <w:rPr>
                <w:sz w:val="24"/>
                <w:szCs w:val="24"/>
              </w:rPr>
            </w:pPr>
            <w:r w:rsidRPr="009E3B90">
              <w:rPr>
                <w:sz w:val="24"/>
                <w:szCs w:val="24"/>
              </w:rPr>
              <w:t xml:space="preserve">- 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 - побуждение обучающихся соблюдать на уроке общепринятые нормы поведения, правила общения со старшими (педагогическими </w:t>
            </w:r>
            <w:r w:rsidRPr="009E3B90">
              <w:rPr>
                <w:sz w:val="24"/>
                <w:szCs w:val="24"/>
              </w:rPr>
              <w:lastRenderedPageBreak/>
              <w:t>работниками) и сверстниками, принципы учебной дисциплины и самоорганизации</w:t>
            </w:r>
          </w:p>
        </w:tc>
        <w:tc>
          <w:tcPr>
            <w:tcW w:w="3402" w:type="dxa"/>
          </w:tcPr>
          <w:p w:rsidR="00FA36DD" w:rsidRPr="009E3B90" w:rsidRDefault="002E0571" w:rsidP="008B0B0C">
            <w:pPr>
              <w:pStyle w:val="TableParagraph"/>
              <w:spacing w:before="71"/>
              <w:ind w:left="84"/>
              <w:rPr>
                <w:sz w:val="24"/>
                <w:szCs w:val="24"/>
              </w:rPr>
            </w:pPr>
            <w:hyperlink r:id="rId23">
              <w:r w:rsidR="00FA36DD" w:rsidRPr="009E3B90">
                <w:rPr>
                  <w:color w:val="0000FF"/>
                  <w:w w:val="105"/>
                  <w:sz w:val="24"/>
                  <w:szCs w:val="24"/>
                  <w:u w:val="single" w:color="0000FF"/>
                </w:rPr>
                <w:t>https://videouroki.net/razrabotki/urok-khimii-povtorenie-izuchennogo-materiala-v-8-klasse.html</w:t>
              </w:r>
            </w:hyperlink>
          </w:p>
        </w:tc>
      </w:tr>
      <w:tr w:rsidR="00FA36DD" w:rsidRPr="002E0571" w:rsidTr="00F3511F">
        <w:trPr>
          <w:gridAfter w:val="2"/>
          <w:wAfter w:w="3540" w:type="dxa"/>
          <w:trHeight w:val="717"/>
        </w:trPr>
        <w:tc>
          <w:tcPr>
            <w:tcW w:w="394" w:type="dxa"/>
          </w:tcPr>
          <w:p w:rsidR="00FA36DD" w:rsidRPr="009E3B90" w:rsidRDefault="00FA36DD" w:rsidP="008B0B0C">
            <w:pPr>
              <w:pStyle w:val="TableParagraph"/>
              <w:spacing w:before="71"/>
              <w:ind w:left="59" w:right="45"/>
              <w:jc w:val="center"/>
              <w:rPr>
                <w:sz w:val="24"/>
                <w:szCs w:val="24"/>
              </w:rPr>
            </w:pPr>
            <w:r w:rsidRPr="009E3B90">
              <w:rPr>
                <w:w w:val="105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269" w:type="dxa"/>
          </w:tcPr>
          <w:p w:rsidR="00FA36DD" w:rsidRPr="009E3B90" w:rsidRDefault="00FA36DD" w:rsidP="008B0B0C">
            <w:pPr>
              <w:pStyle w:val="TableParagraph"/>
              <w:spacing w:before="73"/>
              <w:ind w:left="83"/>
              <w:rPr>
                <w:b/>
                <w:sz w:val="24"/>
                <w:szCs w:val="24"/>
              </w:rPr>
            </w:pPr>
            <w:r w:rsidRPr="009E3B90">
              <w:rPr>
                <w:b/>
                <w:spacing w:val="-2"/>
                <w:w w:val="105"/>
                <w:sz w:val="24"/>
                <w:szCs w:val="24"/>
              </w:rPr>
              <w:t>Основные</w:t>
            </w:r>
            <w:r w:rsidRPr="009E3B9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9E3B90">
              <w:rPr>
                <w:b/>
                <w:spacing w:val="-1"/>
                <w:w w:val="105"/>
                <w:sz w:val="24"/>
                <w:szCs w:val="24"/>
              </w:rPr>
              <w:t>закономерности</w:t>
            </w:r>
            <w:r w:rsidRPr="009E3B90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9E3B90">
              <w:rPr>
                <w:b/>
                <w:spacing w:val="-1"/>
                <w:w w:val="105"/>
                <w:sz w:val="24"/>
                <w:szCs w:val="24"/>
              </w:rPr>
              <w:t>химических</w:t>
            </w:r>
            <w:r w:rsidRPr="009E3B90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9E3B90">
              <w:rPr>
                <w:b/>
                <w:spacing w:val="-1"/>
                <w:w w:val="105"/>
                <w:sz w:val="24"/>
                <w:szCs w:val="24"/>
              </w:rPr>
              <w:t>реакций</w:t>
            </w:r>
          </w:p>
        </w:tc>
        <w:tc>
          <w:tcPr>
            <w:tcW w:w="527" w:type="dxa"/>
          </w:tcPr>
          <w:p w:rsidR="00FA36DD" w:rsidRPr="009E3B90" w:rsidRDefault="00FA36DD" w:rsidP="00A238C8">
            <w:pPr>
              <w:pStyle w:val="TableParagraph"/>
              <w:spacing w:before="71"/>
              <w:ind w:left="84"/>
              <w:jc w:val="center"/>
              <w:rPr>
                <w:sz w:val="24"/>
                <w:szCs w:val="24"/>
              </w:rPr>
            </w:pPr>
            <w:r w:rsidRPr="009E3B90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1062" w:type="dxa"/>
          </w:tcPr>
          <w:p w:rsidR="00FA36DD" w:rsidRPr="009E3B90" w:rsidRDefault="00FA36DD" w:rsidP="00A238C8">
            <w:pPr>
              <w:pStyle w:val="TableParagraph"/>
              <w:jc w:val="center"/>
              <w:rPr>
                <w:sz w:val="24"/>
                <w:szCs w:val="24"/>
              </w:rPr>
            </w:pPr>
            <w:r w:rsidRPr="009E3B9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A36DD" w:rsidRPr="009E3B90" w:rsidRDefault="00FA36DD" w:rsidP="00A238C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64B6" w:rsidRPr="009E3B90" w:rsidRDefault="00B464B6" w:rsidP="008B0B0C">
            <w:pPr>
              <w:pStyle w:val="TableParagraph"/>
              <w:spacing w:before="71"/>
              <w:ind w:left="84"/>
              <w:rPr>
                <w:sz w:val="24"/>
                <w:szCs w:val="24"/>
              </w:rPr>
            </w:pPr>
            <w:r w:rsidRPr="009E3B90">
              <w:rPr>
                <w:color w:val="000000"/>
                <w:sz w:val="24"/>
                <w:szCs w:val="24"/>
                <w:shd w:val="clear" w:color="auto" w:fill="FFFFFF"/>
              </w:rPr>
              <w:t>Основной закон стехиометрии</w:t>
            </w:r>
          </w:p>
          <w:p w:rsidR="00B464B6" w:rsidRPr="009E3B90" w:rsidRDefault="00B464B6" w:rsidP="00B464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A36DD" w:rsidRPr="009E3B90" w:rsidRDefault="00B464B6" w:rsidP="00B464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3B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Отработка навыков решения расчетных задач</w:t>
            </w:r>
          </w:p>
        </w:tc>
        <w:tc>
          <w:tcPr>
            <w:tcW w:w="3119" w:type="dxa"/>
          </w:tcPr>
          <w:p w:rsidR="00FA36DD" w:rsidRPr="009E3B90" w:rsidRDefault="00FA36DD" w:rsidP="008B0B0C">
            <w:pPr>
              <w:pStyle w:val="TableParagraph"/>
              <w:spacing w:before="71"/>
              <w:ind w:left="84"/>
              <w:rPr>
                <w:sz w:val="24"/>
                <w:szCs w:val="24"/>
              </w:rPr>
            </w:pPr>
            <w:r w:rsidRPr="009E3B90">
              <w:rPr>
                <w:sz w:val="24"/>
                <w:szCs w:val="24"/>
              </w:rPr>
              <w:t>- развити е навыков совместной работы, умения работать самостоятельно, мобилизуя необходимые ресурсы, правильно оценивая смысл и последствия своих действий; - содействие профессиональному самоопределению, приобщения к социально значимой деятельности для осмысленного выбора профессии</w:t>
            </w:r>
          </w:p>
        </w:tc>
        <w:tc>
          <w:tcPr>
            <w:tcW w:w="3402" w:type="dxa"/>
          </w:tcPr>
          <w:p w:rsidR="00FA36DD" w:rsidRPr="009E3B90" w:rsidRDefault="002E0571" w:rsidP="008B0B0C">
            <w:pPr>
              <w:pStyle w:val="TableParagraph"/>
              <w:spacing w:before="71"/>
              <w:ind w:left="84"/>
              <w:rPr>
                <w:sz w:val="24"/>
                <w:szCs w:val="24"/>
              </w:rPr>
            </w:pPr>
            <w:hyperlink r:id="rId24">
              <w:r w:rsidR="00FA36DD" w:rsidRPr="009E3B90">
                <w:rPr>
                  <w:color w:val="0000FF"/>
                  <w:w w:val="105"/>
                  <w:sz w:val="24"/>
                  <w:szCs w:val="24"/>
                  <w:u w:val="single" w:color="0000FF"/>
                </w:rPr>
                <w:t>https://znanio.ru/media/prezentatsiya_osnovnye_zakonomernosti_himicheskih_reaktsij_9_klass-63248</w:t>
              </w:r>
            </w:hyperlink>
          </w:p>
          <w:p w:rsidR="00FA36DD" w:rsidRPr="009E3B90" w:rsidRDefault="00FA36DD" w:rsidP="008B0B0C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FA36DD" w:rsidRPr="009E3B90" w:rsidRDefault="002E0571" w:rsidP="008B0B0C">
            <w:pPr>
              <w:pStyle w:val="TableParagraph"/>
              <w:ind w:left="84"/>
              <w:rPr>
                <w:sz w:val="24"/>
                <w:szCs w:val="24"/>
              </w:rPr>
            </w:pPr>
            <w:hyperlink r:id="rId25">
              <w:r w:rsidR="00FA36DD" w:rsidRPr="009E3B90">
                <w:rPr>
                  <w:color w:val="0000FF"/>
                  <w:w w:val="105"/>
                  <w:sz w:val="24"/>
                  <w:szCs w:val="24"/>
                  <w:u w:val="single" w:color="0000FF"/>
                </w:rPr>
                <w:t>https://videouroki.net/razrabotki/zakonomernosti-protekaniya-khimicheskikh-reaktsiy-obobshchenie.htm</w:t>
              </w:r>
              <w:r w:rsidR="00FA36DD" w:rsidRPr="009E3B90">
                <w:rPr>
                  <w:color w:val="0000FF"/>
                  <w:w w:val="105"/>
                  <w:sz w:val="24"/>
                  <w:szCs w:val="24"/>
                </w:rPr>
                <w:t>l</w:t>
              </w:r>
            </w:hyperlink>
          </w:p>
        </w:tc>
      </w:tr>
      <w:tr w:rsidR="00FA36DD" w:rsidRPr="00F3511F" w:rsidTr="00F3511F">
        <w:trPr>
          <w:gridAfter w:val="2"/>
          <w:wAfter w:w="3540" w:type="dxa"/>
          <w:trHeight w:val="1485"/>
        </w:trPr>
        <w:tc>
          <w:tcPr>
            <w:tcW w:w="394" w:type="dxa"/>
          </w:tcPr>
          <w:p w:rsidR="00FA36DD" w:rsidRPr="009E3B90" w:rsidRDefault="00FA36DD" w:rsidP="008B0B0C">
            <w:pPr>
              <w:pStyle w:val="TableParagraph"/>
              <w:spacing w:before="71"/>
              <w:ind w:left="59" w:right="45"/>
              <w:jc w:val="center"/>
              <w:rPr>
                <w:sz w:val="24"/>
                <w:szCs w:val="24"/>
              </w:rPr>
            </w:pPr>
            <w:r w:rsidRPr="009E3B90">
              <w:rPr>
                <w:w w:val="105"/>
                <w:sz w:val="24"/>
                <w:szCs w:val="24"/>
              </w:rPr>
              <w:t>1.3.</w:t>
            </w:r>
          </w:p>
        </w:tc>
        <w:tc>
          <w:tcPr>
            <w:tcW w:w="4269" w:type="dxa"/>
          </w:tcPr>
          <w:p w:rsidR="00FA36DD" w:rsidRPr="009E3B90" w:rsidRDefault="00FA36DD" w:rsidP="008B0B0C">
            <w:pPr>
              <w:pStyle w:val="TableParagraph"/>
              <w:spacing w:before="73" w:line="264" w:lineRule="auto"/>
              <w:ind w:left="83" w:right="97"/>
              <w:rPr>
                <w:b/>
                <w:sz w:val="24"/>
                <w:szCs w:val="24"/>
              </w:rPr>
            </w:pPr>
            <w:r w:rsidRPr="009E3B90">
              <w:rPr>
                <w:b/>
                <w:spacing w:val="-1"/>
                <w:w w:val="105"/>
                <w:sz w:val="24"/>
                <w:szCs w:val="24"/>
              </w:rPr>
              <w:t xml:space="preserve">Электролитическая диссоциация. Химические реакции </w:t>
            </w:r>
            <w:r w:rsidRPr="009E3B90">
              <w:rPr>
                <w:b/>
                <w:w w:val="105"/>
                <w:sz w:val="24"/>
                <w:szCs w:val="24"/>
              </w:rPr>
              <w:t>в</w:t>
            </w:r>
            <w:r w:rsidRPr="009E3B90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9E3B90">
              <w:rPr>
                <w:b/>
                <w:w w:val="105"/>
                <w:sz w:val="24"/>
                <w:szCs w:val="24"/>
              </w:rPr>
              <w:t>растворах</w:t>
            </w:r>
          </w:p>
        </w:tc>
        <w:tc>
          <w:tcPr>
            <w:tcW w:w="527" w:type="dxa"/>
          </w:tcPr>
          <w:p w:rsidR="00FA36DD" w:rsidRPr="009E3B90" w:rsidRDefault="00FA36DD" w:rsidP="00A238C8">
            <w:pPr>
              <w:pStyle w:val="TableParagraph"/>
              <w:spacing w:before="71"/>
              <w:ind w:left="84"/>
              <w:jc w:val="center"/>
              <w:rPr>
                <w:sz w:val="24"/>
                <w:szCs w:val="24"/>
              </w:rPr>
            </w:pPr>
            <w:r w:rsidRPr="009E3B90">
              <w:rPr>
                <w:w w:val="104"/>
                <w:sz w:val="24"/>
                <w:szCs w:val="24"/>
              </w:rPr>
              <w:t>8</w:t>
            </w:r>
          </w:p>
        </w:tc>
        <w:tc>
          <w:tcPr>
            <w:tcW w:w="1062" w:type="dxa"/>
          </w:tcPr>
          <w:p w:rsidR="00FA36DD" w:rsidRPr="009E3B90" w:rsidRDefault="00FA36DD" w:rsidP="00A238C8">
            <w:pPr>
              <w:pStyle w:val="TableParagraph"/>
              <w:jc w:val="center"/>
              <w:rPr>
                <w:sz w:val="24"/>
                <w:szCs w:val="24"/>
              </w:rPr>
            </w:pPr>
            <w:r w:rsidRPr="009E3B9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A36DD" w:rsidRPr="009E3B90" w:rsidRDefault="00FA36DD" w:rsidP="00A238C8">
            <w:pPr>
              <w:pStyle w:val="TableParagraph"/>
              <w:jc w:val="center"/>
              <w:rPr>
                <w:sz w:val="24"/>
                <w:szCs w:val="24"/>
              </w:rPr>
            </w:pPr>
            <w:r w:rsidRPr="009E3B9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A36DD" w:rsidRPr="009E3B90" w:rsidRDefault="00B464B6" w:rsidP="008B0B0C">
            <w:pPr>
              <w:pStyle w:val="TableParagraph"/>
              <w:spacing w:before="71" w:line="264" w:lineRule="auto"/>
              <w:ind w:left="84" w:right="626"/>
              <w:rPr>
                <w:color w:val="0000FF"/>
                <w:spacing w:val="-2"/>
                <w:w w:val="105"/>
                <w:sz w:val="24"/>
                <w:szCs w:val="24"/>
              </w:rPr>
            </w:pPr>
            <w:r w:rsidRPr="009E3B90">
              <w:rPr>
                <w:color w:val="000000"/>
                <w:sz w:val="24"/>
                <w:szCs w:val="24"/>
                <w:shd w:val="clear" w:color="auto" w:fill="FFFFFF"/>
              </w:rPr>
              <w:t>Растворение как физико-химический процесс. Диссоциация, ионы, катион, анион, уравнения электролитической диссоциации</w:t>
            </w:r>
          </w:p>
        </w:tc>
        <w:tc>
          <w:tcPr>
            <w:tcW w:w="3119" w:type="dxa"/>
          </w:tcPr>
          <w:p w:rsidR="00FA36DD" w:rsidRPr="009E3B90" w:rsidRDefault="00FA36DD" w:rsidP="008B0B0C">
            <w:pPr>
              <w:pStyle w:val="TableParagraph"/>
              <w:spacing w:before="71" w:line="264" w:lineRule="auto"/>
              <w:ind w:left="84" w:right="626"/>
              <w:rPr>
                <w:color w:val="0000FF"/>
                <w:spacing w:val="-2"/>
                <w:w w:val="105"/>
                <w:sz w:val="24"/>
                <w:szCs w:val="24"/>
              </w:rPr>
            </w:pPr>
            <w:r w:rsidRPr="009E3B90">
              <w:rPr>
                <w:sz w:val="24"/>
                <w:szCs w:val="24"/>
              </w:rPr>
              <w:t xml:space="preserve">- 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</w:t>
            </w:r>
            <w:r w:rsidRPr="009E3B90">
              <w:rPr>
                <w:sz w:val="24"/>
                <w:szCs w:val="24"/>
              </w:rPr>
              <w:lastRenderedPageBreak/>
              <w:t>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      </w:r>
          </w:p>
        </w:tc>
        <w:tc>
          <w:tcPr>
            <w:tcW w:w="3402" w:type="dxa"/>
          </w:tcPr>
          <w:p w:rsidR="00FA36DD" w:rsidRPr="009E3B90" w:rsidRDefault="00FA36DD" w:rsidP="008B0B0C">
            <w:pPr>
              <w:pStyle w:val="TableParagraph"/>
              <w:spacing w:before="71" w:line="264" w:lineRule="auto"/>
              <w:ind w:left="84" w:right="626"/>
              <w:rPr>
                <w:sz w:val="24"/>
                <w:szCs w:val="24"/>
                <w:lang w:val="en-US"/>
              </w:rPr>
            </w:pPr>
            <w:r w:rsidRPr="009E3B90">
              <w:rPr>
                <w:color w:val="0000FF"/>
                <w:spacing w:val="-2"/>
                <w:w w:val="105"/>
                <w:sz w:val="24"/>
                <w:szCs w:val="24"/>
                <w:lang w:val="en-US"/>
              </w:rPr>
              <w:lastRenderedPageBreak/>
              <w:t>https://interneturok.ru/lesson/chemistry/11-klass/brastvory-i-ih-koncentraciya-dispersnye-sistemy-elektroliticheskaya-</w:t>
            </w:r>
            <w:r w:rsidRPr="009E3B90">
              <w:rPr>
                <w:color w:val="0000FF"/>
                <w:spacing w:val="-1"/>
                <w:w w:val="105"/>
                <w:sz w:val="24"/>
                <w:szCs w:val="24"/>
                <w:lang w:val="en-US"/>
              </w:rPr>
              <w:t xml:space="preserve"> </w:t>
            </w:r>
            <w:r w:rsidRPr="009E3B90">
              <w:rPr>
                <w:color w:val="0000FF"/>
                <w:w w:val="105"/>
                <w:sz w:val="24"/>
                <w:szCs w:val="24"/>
                <w:lang w:val="en-US"/>
              </w:rPr>
              <w:t>dissonaciya-gidrolizb/elektroliticheskaya-dissotsiatsiya-reaktsii-ionnogo-obmena</w:t>
            </w:r>
          </w:p>
          <w:p w:rsidR="00FA36DD" w:rsidRPr="009E3B90" w:rsidRDefault="00FA36DD" w:rsidP="008B0B0C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FA36DD" w:rsidRPr="009E3B90" w:rsidRDefault="002E0571" w:rsidP="008B0B0C">
            <w:pPr>
              <w:pStyle w:val="TableParagraph"/>
              <w:spacing w:before="1"/>
              <w:ind w:left="84"/>
              <w:rPr>
                <w:sz w:val="24"/>
                <w:szCs w:val="24"/>
                <w:lang w:val="en-US"/>
              </w:rPr>
            </w:pPr>
            <w:hyperlink r:id="rId26">
              <w:r w:rsidR="00FA36DD" w:rsidRPr="009E3B90">
                <w:rPr>
                  <w:color w:val="0000FF"/>
                  <w:w w:val="105"/>
                  <w:sz w:val="24"/>
                  <w:szCs w:val="24"/>
                  <w:u w:val="single" w:color="0000FF"/>
                  <w:lang w:val="en-US"/>
                </w:rPr>
                <w:t>https://foxford.ru/wiki/himiya/teoriya-elektroliticheskoy-dissotsiatsii-ted</w:t>
              </w:r>
            </w:hyperlink>
          </w:p>
          <w:p w:rsidR="00FA36DD" w:rsidRPr="009E3B90" w:rsidRDefault="00FA36DD" w:rsidP="008B0B0C">
            <w:pPr>
              <w:pStyle w:val="TableParagraph"/>
              <w:spacing w:before="2"/>
              <w:rPr>
                <w:b/>
                <w:sz w:val="24"/>
                <w:szCs w:val="24"/>
                <w:lang w:val="en-US"/>
              </w:rPr>
            </w:pPr>
          </w:p>
          <w:p w:rsidR="00FA36DD" w:rsidRPr="009E3B90" w:rsidRDefault="00FA36DD" w:rsidP="008B0B0C">
            <w:pPr>
              <w:pStyle w:val="TableParagraph"/>
              <w:spacing w:line="266" w:lineRule="auto"/>
              <w:ind w:left="84"/>
              <w:rPr>
                <w:sz w:val="24"/>
                <w:szCs w:val="24"/>
                <w:lang w:val="en-US"/>
              </w:rPr>
            </w:pPr>
            <w:r w:rsidRPr="009E3B90">
              <w:rPr>
                <w:color w:val="0000FF"/>
                <w:spacing w:val="-2"/>
                <w:w w:val="105"/>
                <w:sz w:val="24"/>
                <w:szCs w:val="24"/>
                <w:lang w:val="en-US"/>
              </w:rPr>
              <w:t>https:/</w:t>
            </w:r>
            <w:hyperlink r:id="rId27">
              <w:r w:rsidRPr="009E3B90">
                <w:rPr>
                  <w:color w:val="0000FF"/>
                  <w:spacing w:val="-2"/>
                  <w:w w:val="105"/>
                  <w:sz w:val="24"/>
                  <w:szCs w:val="24"/>
                  <w:lang w:val="en-US"/>
                </w:rPr>
                <w:t>/www.yaklass.ru/p/himija/8-klass/rastvory-58606/elektrolity-i-neelektrolity-88879/re-0bb77687-93a2-4244-</w:t>
              </w:r>
              <w:r w:rsidRPr="009E3B90">
                <w:rPr>
                  <w:color w:val="0000FF"/>
                  <w:spacing w:val="-2"/>
                  <w:w w:val="105"/>
                  <w:sz w:val="24"/>
                  <w:szCs w:val="24"/>
                  <w:lang w:val="en-US"/>
                </w:rPr>
                <w:lastRenderedPageBreak/>
                <w:t>8af4-</w:t>
              </w:r>
            </w:hyperlink>
            <w:r w:rsidRPr="009E3B90">
              <w:rPr>
                <w:color w:val="0000FF"/>
                <w:spacing w:val="-1"/>
                <w:w w:val="105"/>
                <w:sz w:val="24"/>
                <w:szCs w:val="24"/>
                <w:lang w:val="en-US"/>
              </w:rPr>
              <w:t xml:space="preserve"> </w:t>
            </w:r>
            <w:r w:rsidRPr="009E3B90">
              <w:rPr>
                <w:color w:val="0000FF"/>
                <w:w w:val="105"/>
                <w:sz w:val="24"/>
                <w:szCs w:val="24"/>
                <w:lang w:val="en-US"/>
              </w:rPr>
              <w:t>54a10510db05</w:t>
            </w:r>
          </w:p>
        </w:tc>
      </w:tr>
      <w:tr w:rsidR="00FA36DD" w:rsidRPr="009E3B90" w:rsidTr="00F3511F">
        <w:trPr>
          <w:trHeight w:val="333"/>
        </w:trPr>
        <w:tc>
          <w:tcPr>
            <w:tcW w:w="4663" w:type="dxa"/>
            <w:gridSpan w:val="2"/>
          </w:tcPr>
          <w:p w:rsidR="00FA36DD" w:rsidRPr="009E3B90" w:rsidRDefault="00FA36DD" w:rsidP="008B0B0C">
            <w:pPr>
              <w:pStyle w:val="TableParagraph"/>
              <w:spacing w:before="71"/>
              <w:ind w:left="83"/>
              <w:rPr>
                <w:sz w:val="24"/>
                <w:szCs w:val="24"/>
              </w:rPr>
            </w:pPr>
            <w:r w:rsidRPr="009E3B90">
              <w:rPr>
                <w:spacing w:val="-1"/>
                <w:w w:val="105"/>
                <w:sz w:val="24"/>
                <w:szCs w:val="24"/>
              </w:rPr>
              <w:lastRenderedPageBreak/>
              <w:t>Итого</w:t>
            </w:r>
            <w:r w:rsidRPr="009E3B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E3B90">
              <w:rPr>
                <w:w w:val="105"/>
                <w:sz w:val="24"/>
                <w:szCs w:val="24"/>
              </w:rPr>
              <w:t>по</w:t>
            </w:r>
            <w:r w:rsidRPr="009E3B9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9E3B90">
              <w:rPr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527" w:type="dxa"/>
          </w:tcPr>
          <w:p w:rsidR="00FA36DD" w:rsidRPr="009E3B90" w:rsidRDefault="00FA36DD" w:rsidP="008B0B0C">
            <w:pPr>
              <w:pStyle w:val="TableParagraph"/>
              <w:spacing w:before="71"/>
              <w:ind w:left="84"/>
              <w:rPr>
                <w:sz w:val="24"/>
                <w:szCs w:val="24"/>
              </w:rPr>
            </w:pPr>
            <w:r w:rsidRPr="009E3B90">
              <w:rPr>
                <w:w w:val="105"/>
                <w:sz w:val="24"/>
                <w:szCs w:val="24"/>
              </w:rPr>
              <w:t>17</w:t>
            </w:r>
          </w:p>
        </w:tc>
        <w:tc>
          <w:tcPr>
            <w:tcW w:w="1062" w:type="dxa"/>
          </w:tcPr>
          <w:p w:rsidR="00FA36DD" w:rsidRPr="009E3B90" w:rsidRDefault="00FA36DD" w:rsidP="008B0B0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19" w:type="dxa"/>
            <w:gridSpan w:val="5"/>
          </w:tcPr>
          <w:p w:rsidR="00FA36DD" w:rsidRPr="009E3B90" w:rsidRDefault="00FA36DD" w:rsidP="008B0B0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" w:type="dxa"/>
          </w:tcPr>
          <w:p w:rsidR="00FA36DD" w:rsidRPr="009E3B90" w:rsidRDefault="00FA36DD" w:rsidP="008B0B0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3511F" w:rsidRPr="002E0571" w:rsidTr="002E0571">
        <w:trPr>
          <w:gridAfter w:val="2"/>
          <w:wAfter w:w="3540" w:type="dxa"/>
          <w:trHeight w:val="333"/>
        </w:trPr>
        <w:tc>
          <w:tcPr>
            <w:tcW w:w="15466" w:type="dxa"/>
            <w:gridSpan w:val="8"/>
          </w:tcPr>
          <w:p w:rsidR="00F3511F" w:rsidRPr="009E3B90" w:rsidRDefault="00F3511F" w:rsidP="008B0B0C">
            <w:pPr>
              <w:pStyle w:val="TableParagraph"/>
              <w:spacing w:before="73"/>
              <w:ind w:left="83"/>
              <w:rPr>
                <w:b/>
                <w:sz w:val="24"/>
                <w:szCs w:val="24"/>
              </w:rPr>
            </w:pPr>
            <w:r w:rsidRPr="009E3B90">
              <w:rPr>
                <w:b/>
                <w:sz w:val="24"/>
                <w:szCs w:val="24"/>
              </w:rPr>
              <w:t>Раздел</w:t>
            </w:r>
            <w:r w:rsidRPr="009E3B90">
              <w:rPr>
                <w:b/>
                <w:spacing w:val="10"/>
                <w:sz w:val="24"/>
                <w:szCs w:val="24"/>
              </w:rPr>
              <w:t xml:space="preserve"> </w:t>
            </w:r>
            <w:r w:rsidRPr="009E3B90">
              <w:rPr>
                <w:b/>
                <w:sz w:val="24"/>
                <w:szCs w:val="24"/>
              </w:rPr>
              <w:t>2.</w:t>
            </w:r>
            <w:r w:rsidRPr="009E3B90">
              <w:rPr>
                <w:b/>
                <w:spacing w:val="7"/>
                <w:sz w:val="24"/>
                <w:szCs w:val="24"/>
              </w:rPr>
              <w:t xml:space="preserve"> </w:t>
            </w:r>
            <w:r w:rsidRPr="009E3B90">
              <w:rPr>
                <w:b/>
                <w:sz w:val="24"/>
                <w:szCs w:val="24"/>
              </w:rPr>
              <w:t>Неметаллы</w:t>
            </w:r>
            <w:r w:rsidRPr="009E3B90">
              <w:rPr>
                <w:b/>
                <w:spacing w:val="11"/>
                <w:sz w:val="24"/>
                <w:szCs w:val="24"/>
              </w:rPr>
              <w:t xml:space="preserve"> </w:t>
            </w:r>
            <w:r w:rsidRPr="009E3B90">
              <w:rPr>
                <w:b/>
                <w:sz w:val="24"/>
                <w:szCs w:val="24"/>
              </w:rPr>
              <w:t>и</w:t>
            </w:r>
            <w:r w:rsidRPr="009E3B90">
              <w:rPr>
                <w:b/>
                <w:spacing w:val="10"/>
                <w:sz w:val="24"/>
                <w:szCs w:val="24"/>
              </w:rPr>
              <w:t xml:space="preserve"> </w:t>
            </w:r>
            <w:r w:rsidRPr="009E3B90">
              <w:rPr>
                <w:b/>
                <w:sz w:val="24"/>
                <w:szCs w:val="24"/>
              </w:rPr>
              <w:t>их</w:t>
            </w:r>
            <w:r w:rsidRPr="009E3B90">
              <w:rPr>
                <w:b/>
                <w:spacing w:val="11"/>
                <w:sz w:val="24"/>
                <w:szCs w:val="24"/>
              </w:rPr>
              <w:t xml:space="preserve"> </w:t>
            </w:r>
            <w:r w:rsidRPr="009E3B90">
              <w:rPr>
                <w:b/>
                <w:sz w:val="24"/>
                <w:szCs w:val="24"/>
              </w:rPr>
              <w:t>соединения</w:t>
            </w:r>
          </w:p>
        </w:tc>
      </w:tr>
      <w:tr w:rsidR="00FA36DD" w:rsidRPr="009E3B90" w:rsidTr="00F3511F">
        <w:trPr>
          <w:gridAfter w:val="2"/>
          <w:wAfter w:w="3540" w:type="dxa"/>
          <w:trHeight w:val="525"/>
        </w:trPr>
        <w:tc>
          <w:tcPr>
            <w:tcW w:w="394" w:type="dxa"/>
          </w:tcPr>
          <w:p w:rsidR="00FA36DD" w:rsidRPr="009E3B90" w:rsidRDefault="00FA36DD" w:rsidP="008B0B0C">
            <w:pPr>
              <w:pStyle w:val="TableParagraph"/>
              <w:spacing w:before="71"/>
              <w:ind w:left="59" w:right="45"/>
              <w:jc w:val="center"/>
              <w:rPr>
                <w:sz w:val="24"/>
                <w:szCs w:val="24"/>
              </w:rPr>
            </w:pPr>
            <w:r w:rsidRPr="009E3B90">
              <w:rPr>
                <w:w w:val="105"/>
                <w:sz w:val="24"/>
                <w:szCs w:val="24"/>
              </w:rPr>
              <w:t>2.1.</w:t>
            </w:r>
          </w:p>
        </w:tc>
        <w:tc>
          <w:tcPr>
            <w:tcW w:w="4269" w:type="dxa"/>
          </w:tcPr>
          <w:p w:rsidR="00FA36DD" w:rsidRPr="009E3B90" w:rsidRDefault="00FA36DD" w:rsidP="008B0B0C">
            <w:pPr>
              <w:pStyle w:val="TableParagraph"/>
              <w:spacing w:before="73" w:line="264" w:lineRule="auto"/>
              <w:ind w:left="83" w:right="427"/>
              <w:rPr>
                <w:b/>
                <w:sz w:val="24"/>
                <w:szCs w:val="24"/>
              </w:rPr>
            </w:pPr>
            <w:r w:rsidRPr="009E3B90">
              <w:rPr>
                <w:b/>
                <w:spacing w:val="-2"/>
                <w:w w:val="105"/>
                <w:sz w:val="24"/>
                <w:szCs w:val="24"/>
              </w:rPr>
              <w:t xml:space="preserve">Общая характеристика </w:t>
            </w:r>
            <w:r w:rsidRPr="009E3B90">
              <w:rPr>
                <w:b/>
                <w:spacing w:val="-1"/>
                <w:w w:val="105"/>
                <w:sz w:val="24"/>
                <w:szCs w:val="24"/>
              </w:rPr>
              <w:t>химических элементов VIIА-</w:t>
            </w:r>
            <w:r w:rsidRPr="009E3B90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9E3B90">
              <w:rPr>
                <w:b/>
                <w:w w:val="105"/>
                <w:sz w:val="24"/>
                <w:szCs w:val="24"/>
              </w:rPr>
              <w:t>группы.</w:t>
            </w:r>
            <w:r w:rsidRPr="009E3B90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9E3B90">
              <w:rPr>
                <w:b/>
                <w:w w:val="105"/>
                <w:sz w:val="24"/>
                <w:szCs w:val="24"/>
              </w:rPr>
              <w:t>Галогены</w:t>
            </w:r>
          </w:p>
        </w:tc>
        <w:tc>
          <w:tcPr>
            <w:tcW w:w="527" w:type="dxa"/>
          </w:tcPr>
          <w:p w:rsidR="00FA36DD" w:rsidRPr="009E3B90" w:rsidRDefault="00FA36DD" w:rsidP="008B0B0C">
            <w:pPr>
              <w:pStyle w:val="TableParagraph"/>
              <w:spacing w:before="71"/>
              <w:ind w:left="84"/>
              <w:rPr>
                <w:sz w:val="24"/>
                <w:szCs w:val="24"/>
              </w:rPr>
            </w:pPr>
            <w:r w:rsidRPr="009E3B90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1062" w:type="dxa"/>
          </w:tcPr>
          <w:p w:rsidR="00FA36DD" w:rsidRPr="009E3B90" w:rsidRDefault="00FA36DD" w:rsidP="00A238C8">
            <w:pPr>
              <w:pStyle w:val="TableParagraph"/>
              <w:jc w:val="center"/>
              <w:rPr>
                <w:sz w:val="24"/>
                <w:szCs w:val="24"/>
              </w:rPr>
            </w:pPr>
            <w:r w:rsidRPr="009E3B9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A36DD" w:rsidRPr="009E3B90" w:rsidRDefault="00FA36DD" w:rsidP="00A238C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36DD" w:rsidRPr="009E3B90" w:rsidRDefault="00B464B6" w:rsidP="008B0B0C">
            <w:pPr>
              <w:pStyle w:val="TableParagraph"/>
              <w:spacing w:before="71" w:line="264" w:lineRule="auto"/>
              <w:ind w:left="84" w:right="191"/>
              <w:rPr>
                <w:color w:val="0000FF"/>
                <w:spacing w:val="-2"/>
                <w:w w:val="105"/>
                <w:sz w:val="24"/>
                <w:szCs w:val="24"/>
              </w:rPr>
            </w:pPr>
            <w:r w:rsidRPr="009E3B90">
              <w:rPr>
                <w:color w:val="000000"/>
                <w:sz w:val="24"/>
                <w:szCs w:val="24"/>
                <w:shd w:val="clear" w:color="auto" w:fill="FFFFFF"/>
              </w:rPr>
              <w:t>Общая характеристика неметаллов по их положению в Периодической системе хи</w:t>
            </w:r>
            <w:r w:rsidRPr="009E3B90">
              <w:rPr>
                <w:color w:val="000000"/>
                <w:sz w:val="24"/>
                <w:szCs w:val="24"/>
                <w:shd w:val="clear" w:color="auto" w:fill="FFFFFF"/>
              </w:rPr>
              <w:softHyphen/>
              <w:t>мических элементов Д. И. Менделеева</w:t>
            </w:r>
          </w:p>
        </w:tc>
        <w:tc>
          <w:tcPr>
            <w:tcW w:w="3119" w:type="dxa"/>
          </w:tcPr>
          <w:p w:rsidR="00FA36DD" w:rsidRPr="009E3B90" w:rsidRDefault="00FA36DD" w:rsidP="008B0B0C">
            <w:pPr>
              <w:pStyle w:val="TableParagraph"/>
              <w:spacing w:before="71" w:line="264" w:lineRule="auto"/>
              <w:ind w:left="84" w:right="191"/>
              <w:rPr>
                <w:color w:val="0000FF"/>
                <w:spacing w:val="-2"/>
                <w:w w:val="105"/>
                <w:sz w:val="24"/>
                <w:szCs w:val="24"/>
              </w:rPr>
            </w:pPr>
            <w:r w:rsidRPr="009E3B90">
              <w:rPr>
                <w:sz w:val="24"/>
                <w:szCs w:val="24"/>
              </w:rPr>
              <w:t>- развитие экологической культуры, бережного отношения к родной земле, природным богатствам России и мира; - 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</w:t>
            </w:r>
          </w:p>
        </w:tc>
        <w:tc>
          <w:tcPr>
            <w:tcW w:w="3402" w:type="dxa"/>
          </w:tcPr>
          <w:p w:rsidR="00FA36DD" w:rsidRPr="009E3B90" w:rsidRDefault="00FA36DD" w:rsidP="008B0B0C">
            <w:pPr>
              <w:pStyle w:val="TableParagraph"/>
              <w:spacing w:before="71" w:line="264" w:lineRule="auto"/>
              <w:ind w:left="84" w:right="191"/>
              <w:rPr>
                <w:sz w:val="24"/>
                <w:szCs w:val="24"/>
                <w:lang w:val="en-US"/>
              </w:rPr>
            </w:pPr>
            <w:r w:rsidRPr="009E3B90">
              <w:rPr>
                <w:color w:val="0000FF"/>
                <w:spacing w:val="-2"/>
                <w:w w:val="105"/>
                <w:sz w:val="24"/>
                <w:szCs w:val="24"/>
                <w:lang w:val="en-US"/>
              </w:rPr>
              <w:t>https:/</w:t>
            </w:r>
            <w:hyperlink r:id="rId28">
              <w:r w:rsidRPr="009E3B90">
                <w:rPr>
                  <w:color w:val="0000FF"/>
                  <w:spacing w:val="-2"/>
                  <w:w w:val="105"/>
                  <w:sz w:val="24"/>
                  <w:szCs w:val="24"/>
                  <w:lang w:val="en-US"/>
                </w:rPr>
                <w:t>/www.yaklass.ru/p/himija/9-klass/khimiia-nemetallov-157456/galogeny-khlor-i-ego-soedineniia-161110/re-798cd5b5-</w:t>
              </w:r>
            </w:hyperlink>
            <w:r w:rsidRPr="009E3B90">
              <w:rPr>
                <w:color w:val="0000FF"/>
                <w:spacing w:val="-1"/>
                <w:w w:val="105"/>
                <w:sz w:val="24"/>
                <w:szCs w:val="24"/>
                <w:lang w:val="en-US"/>
              </w:rPr>
              <w:t xml:space="preserve"> </w:t>
            </w:r>
            <w:r w:rsidRPr="009E3B90">
              <w:rPr>
                <w:color w:val="0000FF"/>
                <w:w w:val="105"/>
                <w:sz w:val="24"/>
                <w:szCs w:val="24"/>
                <w:lang w:val="en-US"/>
              </w:rPr>
              <w:t>38ea-48f2-aed3-2d2396cded6f</w:t>
            </w:r>
          </w:p>
        </w:tc>
      </w:tr>
      <w:tr w:rsidR="00FA36DD" w:rsidRPr="009E3B90" w:rsidTr="00F3511F">
        <w:trPr>
          <w:gridAfter w:val="2"/>
          <w:wAfter w:w="3540" w:type="dxa"/>
          <w:trHeight w:val="525"/>
        </w:trPr>
        <w:tc>
          <w:tcPr>
            <w:tcW w:w="394" w:type="dxa"/>
          </w:tcPr>
          <w:p w:rsidR="00FA36DD" w:rsidRPr="009E3B90" w:rsidRDefault="00FA36DD" w:rsidP="008B0B0C">
            <w:pPr>
              <w:pStyle w:val="TableParagraph"/>
              <w:spacing w:before="71"/>
              <w:ind w:left="59" w:right="45"/>
              <w:jc w:val="center"/>
              <w:rPr>
                <w:sz w:val="24"/>
                <w:szCs w:val="24"/>
              </w:rPr>
            </w:pPr>
            <w:r w:rsidRPr="009E3B90">
              <w:rPr>
                <w:w w:val="105"/>
                <w:sz w:val="24"/>
                <w:szCs w:val="24"/>
              </w:rPr>
              <w:t>2.2.</w:t>
            </w:r>
          </w:p>
        </w:tc>
        <w:tc>
          <w:tcPr>
            <w:tcW w:w="4269" w:type="dxa"/>
          </w:tcPr>
          <w:p w:rsidR="00FA36DD" w:rsidRPr="009E3B90" w:rsidRDefault="00FA36DD" w:rsidP="008B0B0C">
            <w:pPr>
              <w:pStyle w:val="TableParagraph"/>
              <w:spacing w:before="73" w:line="264" w:lineRule="auto"/>
              <w:ind w:left="83" w:right="487"/>
              <w:rPr>
                <w:b/>
                <w:sz w:val="24"/>
                <w:szCs w:val="24"/>
              </w:rPr>
            </w:pPr>
            <w:r w:rsidRPr="009E3B90">
              <w:rPr>
                <w:b/>
                <w:spacing w:val="-2"/>
                <w:w w:val="105"/>
                <w:sz w:val="24"/>
                <w:szCs w:val="24"/>
              </w:rPr>
              <w:t xml:space="preserve">Общая характеристика </w:t>
            </w:r>
            <w:r w:rsidRPr="009E3B90">
              <w:rPr>
                <w:b/>
                <w:spacing w:val="-1"/>
                <w:w w:val="105"/>
                <w:sz w:val="24"/>
                <w:szCs w:val="24"/>
              </w:rPr>
              <w:t>химических элементов VIА-</w:t>
            </w:r>
            <w:r w:rsidRPr="009E3B90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9E3B90">
              <w:rPr>
                <w:b/>
                <w:w w:val="105"/>
                <w:sz w:val="24"/>
                <w:szCs w:val="24"/>
              </w:rPr>
              <w:t>группы.</w:t>
            </w:r>
            <w:r w:rsidRPr="009E3B90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9E3B90">
              <w:rPr>
                <w:b/>
                <w:w w:val="105"/>
                <w:sz w:val="24"/>
                <w:szCs w:val="24"/>
              </w:rPr>
              <w:t>Сера</w:t>
            </w:r>
            <w:r w:rsidRPr="009E3B90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9E3B90">
              <w:rPr>
                <w:b/>
                <w:w w:val="105"/>
                <w:sz w:val="24"/>
                <w:szCs w:val="24"/>
              </w:rPr>
              <w:t>и</w:t>
            </w:r>
            <w:r w:rsidRPr="009E3B90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9E3B90">
              <w:rPr>
                <w:b/>
                <w:w w:val="105"/>
                <w:sz w:val="24"/>
                <w:szCs w:val="24"/>
              </w:rPr>
              <w:t>её</w:t>
            </w:r>
            <w:r w:rsidRPr="009E3B90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9E3B90">
              <w:rPr>
                <w:b/>
                <w:w w:val="105"/>
                <w:sz w:val="24"/>
                <w:szCs w:val="24"/>
              </w:rPr>
              <w:t>соединения</w:t>
            </w:r>
          </w:p>
        </w:tc>
        <w:tc>
          <w:tcPr>
            <w:tcW w:w="527" w:type="dxa"/>
          </w:tcPr>
          <w:p w:rsidR="00FA36DD" w:rsidRPr="009E3B90" w:rsidRDefault="00FA36DD" w:rsidP="008B0B0C">
            <w:pPr>
              <w:pStyle w:val="TableParagraph"/>
              <w:spacing w:before="71"/>
              <w:ind w:left="84"/>
              <w:rPr>
                <w:sz w:val="24"/>
                <w:szCs w:val="24"/>
              </w:rPr>
            </w:pPr>
            <w:r w:rsidRPr="009E3B90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1062" w:type="dxa"/>
          </w:tcPr>
          <w:p w:rsidR="00FA36DD" w:rsidRPr="009E3B90" w:rsidRDefault="00FA36DD" w:rsidP="00A238C8">
            <w:pPr>
              <w:pStyle w:val="TableParagraph"/>
              <w:jc w:val="center"/>
              <w:rPr>
                <w:sz w:val="24"/>
                <w:szCs w:val="24"/>
              </w:rPr>
            </w:pPr>
            <w:r w:rsidRPr="009E3B9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A36DD" w:rsidRPr="009E3B90" w:rsidRDefault="00FA36DD" w:rsidP="00A238C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36DD" w:rsidRPr="009E3B90" w:rsidRDefault="00B464B6" w:rsidP="008B0B0C">
            <w:pPr>
              <w:pStyle w:val="TableParagraph"/>
              <w:spacing w:before="71" w:line="264" w:lineRule="auto"/>
              <w:ind w:left="84" w:right="297"/>
              <w:rPr>
                <w:color w:val="0000FF"/>
                <w:spacing w:val="-2"/>
                <w:w w:val="105"/>
                <w:sz w:val="24"/>
                <w:szCs w:val="24"/>
              </w:rPr>
            </w:pPr>
            <w:r w:rsidRPr="009E3B90">
              <w:rPr>
                <w:color w:val="000000"/>
                <w:sz w:val="24"/>
                <w:szCs w:val="24"/>
                <w:shd w:val="clear" w:color="auto" w:fill="FFFFFF"/>
              </w:rPr>
              <w:t>Сера, сероводород, сернистый газ и их свойства</w:t>
            </w:r>
          </w:p>
        </w:tc>
        <w:tc>
          <w:tcPr>
            <w:tcW w:w="3119" w:type="dxa"/>
          </w:tcPr>
          <w:p w:rsidR="00FA36DD" w:rsidRPr="009E3B90" w:rsidRDefault="00FA36DD" w:rsidP="008B0B0C">
            <w:pPr>
              <w:pStyle w:val="TableParagraph"/>
              <w:spacing w:before="71" w:line="264" w:lineRule="auto"/>
              <w:ind w:left="84" w:right="297"/>
              <w:rPr>
                <w:color w:val="0000FF"/>
                <w:spacing w:val="-2"/>
                <w:w w:val="105"/>
                <w:sz w:val="24"/>
                <w:szCs w:val="24"/>
              </w:rPr>
            </w:pPr>
            <w:r w:rsidRPr="009E3B90">
              <w:rPr>
                <w:sz w:val="24"/>
                <w:szCs w:val="24"/>
              </w:rPr>
              <w:t xml:space="preserve">- развитие экологической культуры, бережного отношения к родной земле, природным богатствам России и мира; - воспитание чувства ответственности </w:t>
            </w:r>
            <w:r w:rsidRPr="009E3B90">
              <w:rPr>
                <w:sz w:val="24"/>
                <w:szCs w:val="24"/>
              </w:rPr>
              <w:lastRenderedPageBreak/>
              <w:t>за состояние природных ресурсов, умений и навыков разумного природопользования, нетерпимого отношения к действиям, приносящим вред экологии</w:t>
            </w:r>
          </w:p>
        </w:tc>
        <w:tc>
          <w:tcPr>
            <w:tcW w:w="3402" w:type="dxa"/>
          </w:tcPr>
          <w:p w:rsidR="00FA36DD" w:rsidRPr="009E3B90" w:rsidRDefault="00FA36DD" w:rsidP="008B0B0C">
            <w:pPr>
              <w:pStyle w:val="TableParagraph"/>
              <w:spacing w:before="71" w:line="264" w:lineRule="auto"/>
              <w:ind w:left="84" w:right="297"/>
              <w:rPr>
                <w:sz w:val="24"/>
                <w:szCs w:val="24"/>
                <w:lang w:val="en-US"/>
              </w:rPr>
            </w:pPr>
            <w:r w:rsidRPr="009E3B90">
              <w:rPr>
                <w:color w:val="0000FF"/>
                <w:spacing w:val="-2"/>
                <w:w w:val="105"/>
                <w:sz w:val="24"/>
                <w:szCs w:val="24"/>
                <w:lang w:val="en-US"/>
              </w:rPr>
              <w:lastRenderedPageBreak/>
              <w:t>https:/</w:t>
            </w:r>
            <w:hyperlink r:id="rId29">
              <w:r w:rsidRPr="009E3B90">
                <w:rPr>
                  <w:color w:val="0000FF"/>
                  <w:spacing w:val="-2"/>
                  <w:w w:val="105"/>
                  <w:sz w:val="24"/>
                  <w:szCs w:val="24"/>
                  <w:lang w:val="en-US"/>
                </w:rPr>
                <w:t>/www.yaklass.ru/p/himija/9-klass/khimiia-nemetallov-157456/sera-i-ee-soedineniia-161314/re-a1f2cdc2-2459-4002-</w:t>
              </w:r>
            </w:hyperlink>
            <w:r w:rsidRPr="009E3B90">
              <w:rPr>
                <w:color w:val="0000FF"/>
                <w:spacing w:val="-1"/>
                <w:w w:val="105"/>
                <w:sz w:val="24"/>
                <w:szCs w:val="24"/>
                <w:lang w:val="en-US"/>
              </w:rPr>
              <w:t xml:space="preserve"> </w:t>
            </w:r>
            <w:r w:rsidRPr="009E3B90">
              <w:rPr>
                <w:color w:val="0000FF"/>
                <w:w w:val="105"/>
                <w:sz w:val="24"/>
                <w:szCs w:val="24"/>
                <w:lang w:val="en-US"/>
              </w:rPr>
              <w:t>9341-11ca09872e70</w:t>
            </w:r>
          </w:p>
        </w:tc>
      </w:tr>
      <w:tr w:rsidR="00FA36DD" w:rsidRPr="009E3B90" w:rsidTr="00F3511F">
        <w:trPr>
          <w:gridAfter w:val="2"/>
          <w:wAfter w:w="3540" w:type="dxa"/>
          <w:trHeight w:val="1077"/>
        </w:trPr>
        <w:tc>
          <w:tcPr>
            <w:tcW w:w="394" w:type="dxa"/>
          </w:tcPr>
          <w:p w:rsidR="00FA36DD" w:rsidRPr="009E3B90" w:rsidRDefault="00FA36DD" w:rsidP="008B0B0C">
            <w:pPr>
              <w:pStyle w:val="TableParagraph"/>
              <w:spacing w:before="71"/>
              <w:ind w:left="59" w:right="45"/>
              <w:jc w:val="center"/>
              <w:rPr>
                <w:sz w:val="24"/>
                <w:szCs w:val="24"/>
              </w:rPr>
            </w:pPr>
            <w:r w:rsidRPr="009E3B90">
              <w:rPr>
                <w:w w:val="105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269" w:type="dxa"/>
          </w:tcPr>
          <w:p w:rsidR="00FA36DD" w:rsidRPr="009E3B90" w:rsidRDefault="00FA36DD" w:rsidP="008B0B0C">
            <w:pPr>
              <w:pStyle w:val="TableParagraph"/>
              <w:spacing w:before="73" w:line="264" w:lineRule="auto"/>
              <w:ind w:left="83" w:right="547"/>
              <w:rPr>
                <w:b/>
                <w:sz w:val="24"/>
                <w:szCs w:val="24"/>
              </w:rPr>
            </w:pPr>
            <w:r w:rsidRPr="009E3B90">
              <w:rPr>
                <w:b/>
                <w:spacing w:val="-2"/>
                <w:w w:val="105"/>
                <w:sz w:val="24"/>
                <w:szCs w:val="24"/>
              </w:rPr>
              <w:t xml:space="preserve">Общая характеристика </w:t>
            </w:r>
            <w:r w:rsidRPr="009E3B90">
              <w:rPr>
                <w:b/>
                <w:spacing w:val="-1"/>
                <w:w w:val="105"/>
                <w:sz w:val="24"/>
                <w:szCs w:val="24"/>
              </w:rPr>
              <w:t>химических элементов VА-</w:t>
            </w:r>
            <w:r w:rsidRPr="009E3B90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9E3B90">
              <w:rPr>
                <w:b/>
                <w:w w:val="105"/>
                <w:sz w:val="24"/>
                <w:szCs w:val="24"/>
              </w:rPr>
              <w:t>группы.</w:t>
            </w:r>
            <w:r w:rsidRPr="009E3B90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9E3B90">
              <w:rPr>
                <w:b/>
                <w:w w:val="105"/>
                <w:sz w:val="24"/>
                <w:szCs w:val="24"/>
              </w:rPr>
              <w:t>Азот,</w:t>
            </w:r>
            <w:r w:rsidRPr="009E3B90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9E3B90">
              <w:rPr>
                <w:b/>
                <w:w w:val="105"/>
                <w:sz w:val="24"/>
                <w:szCs w:val="24"/>
              </w:rPr>
              <w:t>фосфор</w:t>
            </w:r>
            <w:r w:rsidRPr="009E3B90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9E3B90">
              <w:rPr>
                <w:b/>
                <w:w w:val="105"/>
                <w:sz w:val="24"/>
                <w:szCs w:val="24"/>
              </w:rPr>
              <w:t>и</w:t>
            </w:r>
            <w:r w:rsidRPr="009E3B90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9E3B90">
              <w:rPr>
                <w:b/>
                <w:w w:val="105"/>
                <w:sz w:val="24"/>
                <w:szCs w:val="24"/>
              </w:rPr>
              <w:t>их</w:t>
            </w:r>
            <w:r w:rsidRPr="009E3B90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9E3B90">
              <w:rPr>
                <w:b/>
                <w:w w:val="105"/>
                <w:sz w:val="24"/>
                <w:szCs w:val="24"/>
              </w:rPr>
              <w:t>соединения</w:t>
            </w:r>
          </w:p>
        </w:tc>
        <w:tc>
          <w:tcPr>
            <w:tcW w:w="527" w:type="dxa"/>
          </w:tcPr>
          <w:p w:rsidR="00FA36DD" w:rsidRPr="009E3B90" w:rsidRDefault="00FA36DD" w:rsidP="008B0B0C">
            <w:pPr>
              <w:pStyle w:val="TableParagraph"/>
              <w:spacing w:before="71"/>
              <w:ind w:left="84"/>
              <w:rPr>
                <w:sz w:val="24"/>
                <w:szCs w:val="24"/>
              </w:rPr>
            </w:pPr>
            <w:r w:rsidRPr="009E3B90">
              <w:rPr>
                <w:w w:val="104"/>
                <w:sz w:val="24"/>
                <w:szCs w:val="24"/>
              </w:rPr>
              <w:t>7</w:t>
            </w:r>
          </w:p>
        </w:tc>
        <w:tc>
          <w:tcPr>
            <w:tcW w:w="1062" w:type="dxa"/>
          </w:tcPr>
          <w:p w:rsidR="00FA36DD" w:rsidRPr="009E3B90" w:rsidRDefault="00FA36DD" w:rsidP="00A238C8">
            <w:pPr>
              <w:pStyle w:val="TableParagraph"/>
              <w:jc w:val="center"/>
              <w:rPr>
                <w:sz w:val="24"/>
                <w:szCs w:val="24"/>
              </w:rPr>
            </w:pPr>
            <w:r w:rsidRPr="009E3B9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A36DD" w:rsidRPr="009E3B90" w:rsidRDefault="00FA36DD" w:rsidP="00A238C8">
            <w:pPr>
              <w:pStyle w:val="TableParagraph"/>
              <w:jc w:val="center"/>
              <w:rPr>
                <w:sz w:val="24"/>
                <w:szCs w:val="24"/>
              </w:rPr>
            </w:pPr>
            <w:r w:rsidRPr="009E3B9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A36DD" w:rsidRPr="009E3B90" w:rsidRDefault="00DE4FEE" w:rsidP="008B0B0C">
            <w:pPr>
              <w:pStyle w:val="TableParagraph"/>
              <w:spacing w:before="71" w:line="264" w:lineRule="auto"/>
              <w:ind w:left="84"/>
              <w:rPr>
                <w:sz w:val="24"/>
                <w:szCs w:val="24"/>
              </w:rPr>
            </w:pPr>
            <w:r w:rsidRPr="009E3B90">
              <w:rPr>
                <w:sz w:val="24"/>
                <w:szCs w:val="24"/>
              </w:rPr>
              <w:t xml:space="preserve">Простые вещества , образованные элементами </w:t>
            </w:r>
            <w:r w:rsidRPr="009E3B90">
              <w:rPr>
                <w:sz w:val="24"/>
                <w:szCs w:val="24"/>
                <w:lang w:val="en-US"/>
              </w:rPr>
              <w:t>V</w:t>
            </w:r>
            <w:r w:rsidRPr="009E3B90">
              <w:rPr>
                <w:sz w:val="24"/>
                <w:szCs w:val="24"/>
              </w:rPr>
              <w:t>-А группы и их соединения. Свойства веществ</w:t>
            </w:r>
          </w:p>
        </w:tc>
        <w:tc>
          <w:tcPr>
            <w:tcW w:w="3119" w:type="dxa"/>
          </w:tcPr>
          <w:p w:rsidR="00FA36DD" w:rsidRPr="009E3B90" w:rsidRDefault="00FA36DD" w:rsidP="008B0B0C">
            <w:pPr>
              <w:pStyle w:val="TableParagraph"/>
              <w:spacing w:before="71" w:line="264" w:lineRule="auto"/>
              <w:ind w:left="84"/>
              <w:rPr>
                <w:sz w:val="24"/>
                <w:szCs w:val="24"/>
              </w:rPr>
            </w:pPr>
            <w:r w:rsidRPr="009E3B90">
              <w:rPr>
                <w:sz w:val="24"/>
                <w:szCs w:val="24"/>
              </w:rPr>
              <w:t>- 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      </w:r>
          </w:p>
        </w:tc>
        <w:tc>
          <w:tcPr>
            <w:tcW w:w="3402" w:type="dxa"/>
          </w:tcPr>
          <w:p w:rsidR="00FA36DD" w:rsidRPr="009E3B90" w:rsidRDefault="002E0571" w:rsidP="008B0B0C">
            <w:pPr>
              <w:pStyle w:val="TableParagraph"/>
              <w:spacing w:before="71" w:line="264" w:lineRule="auto"/>
              <w:ind w:left="84"/>
              <w:rPr>
                <w:sz w:val="24"/>
                <w:szCs w:val="24"/>
                <w:lang w:val="en-US"/>
              </w:rPr>
            </w:pPr>
            <w:hyperlink r:id="rId30">
              <w:r w:rsidR="00FA36DD" w:rsidRPr="009E3B90">
                <w:rPr>
                  <w:color w:val="0000FF"/>
                  <w:spacing w:val="-2"/>
                  <w:w w:val="105"/>
                  <w:sz w:val="24"/>
                  <w:szCs w:val="24"/>
                  <w:u w:val="single" w:color="0000FF"/>
                  <w:lang w:val="en-US"/>
                </w:rPr>
                <w:t>https://videouroki.net/razrabotki/urok-khimii-obshchaya-kharakteristika-elementov-v-a-gruppy-azot-fosfor-i-ikh-</w:t>
              </w:r>
            </w:hyperlink>
            <w:r w:rsidR="00FA36DD" w:rsidRPr="009E3B90">
              <w:rPr>
                <w:color w:val="0000FF"/>
                <w:spacing w:val="-1"/>
                <w:w w:val="105"/>
                <w:sz w:val="24"/>
                <w:szCs w:val="24"/>
                <w:lang w:val="en-US"/>
              </w:rPr>
              <w:t xml:space="preserve"> </w:t>
            </w:r>
            <w:hyperlink r:id="rId31">
              <w:r w:rsidR="00FA36DD" w:rsidRPr="009E3B90">
                <w:rPr>
                  <w:color w:val="0000FF"/>
                  <w:w w:val="105"/>
                  <w:sz w:val="24"/>
                  <w:szCs w:val="24"/>
                  <w:u w:val="single" w:color="0000FF"/>
                  <w:lang w:val="en-US"/>
                </w:rPr>
                <w:t>soedineniya.htm</w:t>
              </w:r>
              <w:r w:rsidR="00FA36DD" w:rsidRPr="009E3B90">
                <w:rPr>
                  <w:color w:val="0000FF"/>
                  <w:w w:val="105"/>
                  <w:sz w:val="24"/>
                  <w:szCs w:val="24"/>
                  <w:lang w:val="en-US"/>
                </w:rPr>
                <w:t>l</w:t>
              </w:r>
            </w:hyperlink>
          </w:p>
          <w:p w:rsidR="00FA36DD" w:rsidRPr="009E3B90" w:rsidRDefault="00FA36DD" w:rsidP="008B0B0C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FA36DD" w:rsidRPr="009E3B90" w:rsidRDefault="002E0571" w:rsidP="008B0B0C">
            <w:pPr>
              <w:pStyle w:val="TableParagraph"/>
              <w:spacing w:before="1"/>
              <w:ind w:left="84"/>
              <w:rPr>
                <w:sz w:val="24"/>
                <w:szCs w:val="24"/>
                <w:lang w:val="en-US"/>
              </w:rPr>
            </w:pPr>
            <w:hyperlink r:id="rId32">
              <w:r w:rsidR="00FA36DD" w:rsidRPr="009E3B90">
                <w:rPr>
                  <w:color w:val="0000FF"/>
                  <w:w w:val="105"/>
                  <w:sz w:val="24"/>
                  <w:szCs w:val="24"/>
                  <w:u w:val="single" w:color="0000FF"/>
                  <w:lang w:val="en-US"/>
                </w:rPr>
                <w:t>https://foxford.ru/wiki/himiya/obschaya-harakteristika-i-stroenie-elementov-va-gruppy</w:t>
              </w:r>
            </w:hyperlink>
          </w:p>
        </w:tc>
      </w:tr>
      <w:tr w:rsidR="00DE4FEE" w:rsidRPr="002E0571" w:rsidTr="00F3511F">
        <w:trPr>
          <w:gridAfter w:val="2"/>
          <w:wAfter w:w="3540" w:type="dxa"/>
          <w:trHeight w:val="716"/>
        </w:trPr>
        <w:tc>
          <w:tcPr>
            <w:tcW w:w="394" w:type="dxa"/>
          </w:tcPr>
          <w:p w:rsidR="00DE4FEE" w:rsidRPr="009E3B90" w:rsidRDefault="00DE4FEE" w:rsidP="00DE4FEE">
            <w:pPr>
              <w:pStyle w:val="TableParagraph"/>
              <w:spacing w:before="71"/>
              <w:ind w:left="59" w:right="45"/>
              <w:jc w:val="center"/>
              <w:rPr>
                <w:sz w:val="24"/>
                <w:szCs w:val="24"/>
              </w:rPr>
            </w:pPr>
            <w:r w:rsidRPr="009E3B90">
              <w:rPr>
                <w:w w:val="105"/>
                <w:sz w:val="24"/>
                <w:szCs w:val="24"/>
              </w:rPr>
              <w:t>2.4.</w:t>
            </w:r>
          </w:p>
        </w:tc>
        <w:tc>
          <w:tcPr>
            <w:tcW w:w="4269" w:type="dxa"/>
          </w:tcPr>
          <w:p w:rsidR="00DE4FEE" w:rsidRPr="009E3B90" w:rsidRDefault="00DE4FEE" w:rsidP="00DE4FEE">
            <w:pPr>
              <w:pStyle w:val="TableParagraph"/>
              <w:spacing w:before="73" w:line="264" w:lineRule="auto"/>
              <w:ind w:left="83" w:right="487"/>
              <w:rPr>
                <w:b/>
                <w:sz w:val="24"/>
                <w:szCs w:val="24"/>
              </w:rPr>
            </w:pPr>
            <w:r w:rsidRPr="009E3B90">
              <w:rPr>
                <w:b/>
                <w:spacing w:val="-2"/>
                <w:w w:val="105"/>
                <w:sz w:val="24"/>
                <w:szCs w:val="24"/>
              </w:rPr>
              <w:t xml:space="preserve">Общая характеристика </w:t>
            </w:r>
            <w:r w:rsidRPr="009E3B90">
              <w:rPr>
                <w:b/>
                <w:spacing w:val="-1"/>
                <w:w w:val="105"/>
                <w:sz w:val="24"/>
                <w:szCs w:val="24"/>
              </w:rPr>
              <w:t>химических элементов IVА-</w:t>
            </w:r>
            <w:r w:rsidRPr="009E3B90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9E3B90">
              <w:rPr>
                <w:b/>
                <w:w w:val="105"/>
                <w:sz w:val="24"/>
                <w:szCs w:val="24"/>
              </w:rPr>
              <w:t>группы.</w:t>
            </w:r>
          </w:p>
          <w:p w:rsidR="00DE4FEE" w:rsidRPr="009E3B90" w:rsidRDefault="00DE4FEE" w:rsidP="00DE4FEE">
            <w:pPr>
              <w:pStyle w:val="TableParagraph"/>
              <w:spacing w:before="4"/>
              <w:ind w:left="83"/>
              <w:rPr>
                <w:b/>
                <w:sz w:val="24"/>
                <w:szCs w:val="24"/>
              </w:rPr>
            </w:pPr>
            <w:r w:rsidRPr="009E3B90">
              <w:rPr>
                <w:b/>
                <w:w w:val="105"/>
                <w:sz w:val="24"/>
                <w:szCs w:val="24"/>
              </w:rPr>
              <w:lastRenderedPageBreak/>
              <w:t>Углерод</w:t>
            </w:r>
            <w:r w:rsidRPr="009E3B90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9E3B90">
              <w:rPr>
                <w:b/>
                <w:w w:val="105"/>
                <w:sz w:val="24"/>
                <w:szCs w:val="24"/>
              </w:rPr>
              <w:t>и</w:t>
            </w:r>
            <w:r w:rsidRPr="009E3B90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9E3B90">
              <w:rPr>
                <w:b/>
                <w:w w:val="105"/>
                <w:sz w:val="24"/>
                <w:szCs w:val="24"/>
              </w:rPr>
              <w:t>кремний</w:t>
            </w:r>
            <w:r w:rsidRPr="009E3B9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9E3B90">
              <w:rPr>
                <w:b/>
                <w:w w:val="105"/>
                <w:sz w:val="24"/>
                <w:szCs w:val="24"/>
              </w:rPr>
              <w:t>и</w:t>
            </w:r>
            <w:r w:rsidRPr="009E3B90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9E3B90">
              <w:rPr>
                <w:b/>
                <w:w w:val="105"/>
                <w:sz w:val="24"/>
                <w:szCs w:val="24"/>
              </w:rPr>
              <w:t>их</w:t>
            </w:r>
            <w:r w:rsidRPr="009E3B90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9E3B90">
              <w:rPr>
                <w:b/>
                <w:w w:val="105"/>
                <w:sz w:val="24"/>
                <w:szCs w:val="24"/>
              </w:rPr>
              <w:t>соединения</w:t>
            </w:r>
          </w:p>
        </w:tc>
        <w:tc>
          <w:tcPr>
            <w:tcW w:w="527" w:type="dxa"/>
          </w:tcPr>
          <w:p w:rsidR="00DE4FEE" w:rsidRPr="009E3B90" w:rsidRDefault="00DE4FEE" w:rsidP="00DE4FEE">
            <w:pPr>
              <w:pStyle w:val="TableParagraph"/>
              <w:spacing w:before="71"/>
              <w:ind w:left="84"/>
              <w:rPr>
                <w:sz w:val="24"/>
                <w:szCs w:val="24"/>
              </w:rPr>
            </w:pPr>
            <w:r w:rsidRPr="009E3B90">
              <w:rPr>
                <w:w w:val="104"/>
                <w:sz w:val="24"/>
                <w:szCs w:val="24"/>
              </w:rPr>
              <w:lastRenderedPageBreak/>
              <w:t>8</w:t>
            </w:r>
          </w:p>
        </w:tc>
        <w:tc>
          <w:tcPr>
            <w:tcW w:w="1062" w:type="dxa"/>
          </w:tcPr>
          <w:p w:rsidR="00DE4FEE" w:rsidRPr="009E3B90" w:rsidRDefault="00DE4FEE" w:rsidP="00DE4FEE">
            <w:pPr>
              <w:pStyle w:val="TableParagraph"/>
              <w:jc w:val="center"/>
              <w:rPr>
                <w:sz w:val="24"/>
                <w:szCs w:val="24"/>
              </w:rPr>
            </w:pPr>
            <w:r w:rsidRPr="009E3B9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E4FEE" w:rsidRPr="009E3B90" w:rsidRDefault="00DE4FEE" w:rsidP="00DE4FEE">
            <w:pPr>
              <w:pStyle w:val="TableParagraph"/>
              <w:jc w:val="center"/>
              <w:rPr>
                <w:sz w:val="24"/>
                <w:szCs w:val="24"/>
              </w:rPr>
            </w:pPr>
            <w:r w:rsidRPr="009E3B9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E4FEE" w:rsidRPr="009E3B90" w:rsidRDefault="00DE4FEE" w:rsidP="00DE4FEE">
            <w:pPr>
              <w:pStyle w:val="TableParagraph"/>
              <w:spacing w:before="71" w:line="264" w:lineRule="auto"/>
              <w:ind w:left="84"/>
              <w:rPr>
                <w:sz w:val="24"/>
                <w:szCs w:val="24"/>
              </w:rPr>
            </w:pPr>
            <w:r w:rsidRPr="009E3B90">
              <w:rPr>
                <w:sz w:val="24"/>
                <w:szCs w:val="24"/>
              </w:rPr>
              <w:t xml:space="preserve">Простые вещества , образованные </w:t>
            </w:r>
            <w:r w:rsidRPr="009E3B90">
              <w:rPr>
                <w:sz w:val="24"/>
                <w:szCs w:val="24"/>
              </w:rPr>
              <w:lastRenderedPageBreak/>
              <w:t xml:space="preserve">элементами </w:t>
            </w:r>
            <w:r w:rsidRPr="009E3B90">
              <w:rPr>
                <w:sz w:val="24"/>
                <w:szCs w:val="24"/>
                <w:lang w:val="en-US"/>
              </w:rPr>
              <w:t>IV</w:t>
            </w:r>
            <w:r w:rsidRPr="009E3B90">
              <w:rPr>
                <w:sz w:val="24"/>
                <w:szCs w:val="24"/>
              </w:rPr>
              <w:t>-А группы и их соединения. Свойства веществ</w:t>
            </w:r>
          </w:p>
        </w:tc>
        <w:tc>
          <w:tcPr>
            <w:tcW w:w="3119" w:type="dxa"/>
          </w:tcPr>
          <w:p w:rsidR="00DE4FEE" w:rsidRPr="009E3B90" w:rsidRDefault="00DE4FEE" w:rsidP="00DE4FEE">
            <w:pPr>
              <w:pStyle w:val="TableParagraph"/>
              <w:spacing w:before="71"/>
              <w:ind w:left="84"/>
              <w:rPr>
                <w:sz w:val="24"/>
                <w:szCs w:val="24"/>
              </w:rPr>
            </w:pPr>
            <w:r w:rsidRPr="009E3B90">
              <w:rPr>
                <w:sz w:val="24"/>
                <w:szCs w:val="24"/>
              </w:rPr>
              <w:lastRenderedPageBreak/>
              <w:t xml:space="preserve">- привлечение внимания обучающихся к ценностному аспекту изучаемых на уроках явлений, организация их </w:t>
            </w:r>
            <w:r w:rsidRPr="009E3B90">
              <w:rPr>
                <w:sz w:val="24"/>
                <w:szCs w:val="24"/>
              </w:rPr>
              <w:lastRenderedPageBreak/>
              <w:t>работы с получаемой на уроке социально значимой информацией — инициирование ее обсуждения, высказывания обучающимися своего мнения по ее поводу, выработки своего к ней отношения</w:t>
            </w:r>
          </w:p>
        </w:tc>
        <w:tc>
          <w:tcPr>
            <w:tcW w:w="3402" w:type="dxa"/>
          </w:tcPr>
          <w:p w:rsidR="00DE4FEE" w:rsidRPr="009E3B90" w:rsidRDefault="002E0571" w:rsidP="00DE4FEE">
            <w:pPr>
              <w:pStyle w:val="TableParagraph"/>
              <w:spacing w:before="71"/>
              <w:ind w:left="84"/>
              <w:rPr>
                <w:sz w:val="24"/>
                <w:szCs w:val="24"/>
              </w:rPr>
            </w:pPr>
            <w:hyperlink r:id="rId33">
              <w:r w:rsidR="00DE4FEE" w:rsidRPr="009E3B90">
                <w:rPr>
                  <w:color w:val="0000FF"/>
                  <w:w w:val="105"/>
                  <w:sz w:val="24"/>
                  <w:szCs w:val="24"/>
                  <w:u w:val="single" w:color="0000FF"/>
                </w:rPr>
                <w:t>https://videouroki.net/razrabotki/priezientatsiia-na-tiemu-ughlierod-i-kriemnii-oksidy-ughlieroda-i-kriemniia.html</w:t>
              </w:r>
            </w:hyperlink>
          </w:p>
        </w:tc>
      </w:tr>
      <w:tr w:rsidR="00DE4FEE" w:rsidRPr="009E3B90" w:rsidTr="00F3511F">
        <w:trPr>
          <w:trHeight w:val="333"/>
        </w:trPr>
        <w:tc>
          <w:tcPr>
            <w:tcW w:w="4663" w:type="dxa"/>
            <w:gridSpan w:val="2"/>
          </w:tcPr>
          <w:p w:rsidR="00DE4FEE" w:rsidRPr="009E3B90" w:rsidRDefault="00DE4FEE" w:rsidP="00DE4FEE">
            <w:pPr>
              <w:pStyle w:val="TableParagraph"/>
              <w:spacing w:before="71"/>
              <w:ind w:left="83"/>
              <w:rPr>
                <w:sz w:val="24"/>
                <w:szCs w:val="24"/>
              </w:rPr>
            </w:pPr>
            <w:r w:rsidRPr="009E3B90">
              <w:rPr>
                <w:spacing w:val="-1"/>
                <w:w w:val="105"/>
                <w:sz w:val="24"/>
                <w:szCs w:val="24"/>
              </w:rPr>
              <w:lastRenderedPageBreak/>
              <w:t>Итого</w:t>
            </w:r>
            <w:r w:rsidRPr="009E3B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E3B90">
              <w:rPr>
                <w:w w:val="105"/>
                <w:sz w:val="24"/>
                <w:szCs w:val="24"/>
              </w:rPr>
              <w:t>по</w:t>
            </w:r>
            <w:r w:rsidRPr="009E3B9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9E3B90">
              <w:rPr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527" w:type="dxa"/>
          </w:tcPr>
          <w:p w:rsidR="00DE4FEE" w:rsidRPr="009E3B90" w:rsidRDefault="00DE4FEE" w:rsidP="00DE4FEE">
            <w:pPr>
              <w:pStyle w:val="TableParagraph"/>
              <w:spacing w:before="71"/>
              <w:ind w:left="84"/>
              <w:rPr>
                <w:sz w:val="24"/>
                <w:szCs w:val="24"/>
              </w:rPr>
            </w:pPr>
            <w:r w:rsidRPr="009E3B90">
              <w:rPr>
                <w:w w:val="105"/>
                <w:sz w:val="24"/>
                <w:szCs w:val="24"/>
              </w:rPr>
              <w:t>24</w:t>
            </w:r>
          </w:p>
        </w:tc>
        <w:tc>
          <w:tcPr>
            <w:tcW w:w="1062" w:type="dxa"/>
          </w:tcPr>
          <w:p w:rsidR="00DE4FEE" w:rsidRPr="009E3B90" w:rsidRDefault="00DE4FEE" w:rsidP="00DE4F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19" w:type="dxa"/>
            <w:gridSpan w:val="5"/>
          </w:tcPr>
          <w:p w:rsidR="00DE4FEE" w:rsidRPr="009E3B90" w:rsidRDefault="00DE4FEE" w:rsidP="00DE4F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" w:type="dxa"/>
          </w:tcPr>
          <w:p w:rsidR="00DE4FEE" w:rsidRPr="009E3B90" w:rsidRDefault="00DE4FEE" w:rsidP="00DE4FE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3511F" w:rsidRPr="002E0571" w:rsidTr="002E0571">
        <w:trPr>
          <w:gridAfter w:val="2"/>
          <w:wAfter w:w="3540" w:type="dxa"/>
          <w:trHeight w:val="332"/>
        </w:trPr>
        <w:tc>
          <w:tcPr>
            <w:tcW w:w="15466" w:type="dxa"/>
            <w:gridSpan w:val="8"/>
          </w:tcPr>
          <w:p w:rsidR="00F3511F" w:rsidRPr="009E3B90" w:rsidRDefault="00F3511F" w:rsidP="00DE4FEE">
            <w:pPr>
              <w:pStyle w:val="TableParagraph"/>
              <w:spacing w:before="73"/>
              <w:ind w:left="83"/>
              <w:rPr>
                <w:b/>
                <w:sz w:val="24"/>
                <w:szCs w:val="24"/>
              </w:rPr>
            </w:pPr>
            <w:r w:rsidRPr="009E3B90">
              <w:rPr>
                <w:b/>
                <w:sz w:val="24"/>
                <w:szCs w:val="24"/>
              </w:rPr>
              <w:t>Раздел</w:t>
            </w:r>
            <w:r w:rsidRPr="009E3B90">
              <w:rPr>
                <w:b/>
                <w:spacing w:val="9"/>
                <w:sz w:val="24"/>
                <w:szCs w:val="24"/>
              </w:rPr>
              <w:t xml:space="preserve"> </w:t>
            </w:r>
            <w:r w:rsidRPr="009E3B90">
              <w:rPr>
                <w:b/>
                <w:sz w:val="24"/>
                <w:szCs w:val="24"/>
              </w:rPr>
              <w:t>3.</w:t>
            </w:r>
            <w:r w:rsidRPr="009E3B90">
              <w:rPr>
                <w:b/>
                <w:spacing w:val="6"/>
                <w:sz w:val="24"/>
                <w:szCs w:val="24"/>
              </w:rPr>
              <w:t xml:space="preserve"> </w:t>
            </w:r>
            <w:r w:rsidRPr="009E3B90">
              <w:rPr>
                <w:b/>
                <w:sz w:val="24"/>
                <w:szCs w:val="24"/>
              </w:rPr>
              <w:t>Металлы</w:t>
            </w:r>
            <w:r w:rsidRPr="009E3B90">
              <w:rPr>
                <w:b/>
                <w:spacing w:val="8"/>
                <w:sz w:val="24"/>
                <w:szCs w:val="24"/>
              </w:rPr>
              <w:t xml:space="preserve"> </w:t>
            </w:r>
            <w:r w:rsidRPr="009E3B90">
              <w:rPr>
                <w:b/>
                <w:sz w:val="24"/>
                <w:szCs w:val="24"/>
              </w:rPr>
              <w:t>и</w:t>
            </w:r>
            <w:r w:rsidRPr="009E3B90">
              <w:rPr>
                <w:b/>
                <w:spacing w:val="12"/>
                <w:sz w:val="24"/>
                <w:szCs w:val="24"/>
              </w:rPr>
              <w:t xml:space="preserve"> </w:t>
            </w:r>
            <w:r w:rsidRPr="009E3B90">
              <w:rPr>
                <w:b/>
                <w:sz w:val="24"/>
                <w:szCs w:val="24"/>
              </w:rPr>
              <w:t>их</w:t>
            </w:r>
            <w:r w:rsidRPr="009E3B90">
              <w:rPr>
                <w:b/>
                <w:spacing w:val="9"/>
                <w:sz w:val="24"/>
                <w:szCs w:val="24"/>
              </w:rPr>
              <w:t xml:space="preserve"> </w:t>
            </w:r>
            <w:r w:rsidRPr="009E3B90">
              <w:rPr>
                <w:b/>
                <w:sz w:val="24"/>
                <w:szCs w:val="24"/>
              </w:rPr>
              <w:t>соединения</w:t>
            </w:r>
          </w:p>
        </w:tc>
      </w:tr>
      <w:tr w:rsidR="00DE4FEE" w:rsidRPr="009E3B90" w:rsidTr="00F3511F">
        <w:trPr>
          <w:gridAfter w:val="2"/>
          <w:wAfter w:w="3540" w:type="dxa"/>
          <w:trHeight w:val="527"/>
        </w:trPr>
        <w:tc>
          <w:tcPr>
            <w:tcW w:w="394" w:type="dxa"/>
          </w:tcPr>
          <w:p w:rsidR="00DE4FEE" w:rsidRPr="009E3B90" w:rsidRDefault="00DE4FEE" w:rsidP="00DE4FEE">
            <w:pPr>
              <w:pStyle w:val="TableParagraph"/>
              <w:spacing w:before="71"/>
              <w:ind w:left="59" w:right="45"/>
              <w:jc w:val="center"/>
              <w:rPr>
                <w:sz w:val="24"/>
                <w:szCs w:val="24"/>
              </w:rPr>
            </w:pPr>
            <w:r w:rsidRPr="009E3B90">
              <w:rPr>
                <w:w w:val="105"/>
                <w:sz w:val="24"/>
                <w:szCs w:val="24"/>
              </w:rPr>
              <w:t>3.1.</w:t>
            </w:r>
          </w:p>
        </w:tc>
        <w:tc>
          <w:tcPr>
            <w:tcW w:w="4269" w:type="dxa"/>
          </w:tcPr>
          <w:p w:rsidR="00DE4FEE" w:rsidRPr="009E3B90" w:rsidRDefault="00DE4FEE" w:rsidP="00DE4FEE">
            <w:pPr>
              <w:pStyle w:val="TableParagraph"/>
              <w:spacing w:before="73"/>
              <w:ind w:left="83"/>
              <w:rPr>
                <w:b/>
                <w:sz w:val="24"/>
                <w:szCs w:val="24"/>
              </w:rPr>
            </w:pPr>
            <w:r w:rsidRPr="009E3B90">
              <w:rPr>
                <w:b/>
                <w:spacing w:val="-1"/>
                <w:w w:val="105"/>
                <w:sz w:val="24"/>
                <w:szCs w:val="24"/>
              </w:rPr>
              <w:t>Общие</w:t>
            </w:r>
            <w:r w:rsidRPr="009E3B90">
              <w:rPr>
                <w:b/>
                <w:spacing w:val="-11"/>
                <w:w w:val="105"/>
                <w:sz w:val="24"/>
                <w:szCs w:val="24"/>
              </w:rPr>
              <w:t xml:space="preserve"> </w:t>
            </w:r>
            <w:r w:rsidRPr="009E3B90">
              <w:rPr>
                <w:b/>
                <w:spacing w:val="-1"/>
                <w:w w:val="105"/>
                <w:sz w:val="24"/>
                <w:szCs w:val="24"/>
              </w:rPr>
              <w:t>свойства</w:t>
            </w:r>
            <w:r w:rsidRPr="009E3B90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9E3B90">
              <w:rPr>
                <w:b/>
                <w:w w:val="105"/>
                <w:sz w:val="24"/>
                <w:szCs w:val="24"/>
              </w:rPr>
              <w:t>металлов</w:t>
            </w:r>
          </w:p>
        </w:tc>
        <w:tc>
          <w:tcPr>
            <w:tcW w:w="527" w:type="dxa"/>
          </w:tcPr>
          <w:p w:rsidR="00DE4FEE" w:rsidRPr="009E3B90" w:rsidRDefault="00DE4FEE" w:rsidP="00DE4FEE">
            <w:pPr>
              <w:pStyle w:val="TableParagraph"/>
              <w:spacing w:before="71"/>
              <w:ind w:left="84"/>
              <w:rPr>
                <w:sz w:val="24"/>
                <w:szCs w:val="24"/>
              </w:rPr>
            </w:pPr>
            <w:r w:rsidRPr="009E3B90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1062" w:type="dxa"/>
          </w:tcPr>
          <w:p w:rsidR="00DE4FEE" w:rsidRPr="009E3B90" w:rsidRDefault="00DE4FEE" w:rsidP="00DE4F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4FEE" w:rsidRPr="009E3B90" w:rsidRDefault="00DE4FEE" w:rsidP="00DE4F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E4FEE" w:rsidRPr="009E3B90" w:rsidRDefault="00DE4FEE" w:rsidP="00DE4FEE">
            <w:pPr>
              <w:pStyle w:val="TableParagraph"/>
              <w:spacing w:before="71" w:line="264" w:lineRule="auto"/>
              <w:ind w:left="84" w:right="626"/>
              <w:rPr>
                <w:color w:val="0000FF"/>
                <w:spacing w:val="-2"/>
                <w:w w:val="105"/>
                <w:sz w:val="24"/>
                <w:szCs w:val="24"/>
              </w:rPr>
            </w:pPr>
            <w:r w:rsidRPr="009E3B90">
              <w:rPr>
                <w:color w:val="000000"/>
                <w:sz w:val="24"/>
                <w:szCs w:val="24"/>
                <w:shd w:val="clear" w:color="auto" w:fill="FFFFFF"/>
              </w:rPr>
              <w:t>Общая характеристика металлов по их положению в Периодической системе хи</w:t>
            </w:r>
            <w:r w:rsidRPr="009E3B90">
              <w:rPr>
                <w:color w:val="000000"/>
                <w:sz w:val="24"/>
                <w:szCs w:val="24"/>
                <w:shd w:val="clear" w:color="auto" w:fill="FFFFFF"/>
              </w:rPr>
              <w:softHyphen/>
              <w:t>мических элементов Д. И. Менделеева</w:t>
            </w:r>
          </w:p>
        </w:tc>
        <w:tc>
          <w:tcPr>
            <w:tcW w:w="3119" w:type="dxa"/>
          </w:tcPr>
          <w:p w:rsidR="00DE4FEE" w:rsidRPr="009E3B90" w:rsidRDefault="00DE4FEE" w:rsidP="00DE4FEE">
            <w:pPr>
              <w:pStyle w:val="TableParagraph"/>
              <w:spacing w:before="71" w:line="264" w:lineRule="auto"/>
              <w:ind w:left="84" w:right="626"/>
              <w:rPr>
                <w:color w:val="0000FF"/>
                <w:spacing w:val="-2"/>
                <w:w w:val="105"/>
                <w:sz w:val="24"/>
                <w:szCs w:val="24"/>
              </w:rPr>
            </w:pPr>
            <w:r w:rsidRPr="009E3B90">
              <w:rPr>
                <w:sz w:val="24"/>
                <w:szCs w:val="24"/>
              </w:rPr>
              <w:t>- развитие экологической культуры, бережного отношения к родной земле, природным богатствам России и мира; - 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</w:t>
            </w:r>
          </w:p>
        </w:tc>
        <w:tc>
          <w:tcPr>
            <w:tcW w:w="3402" w:type="dxa"/>
          </w:tcPr>
          <w:p w:rsidR="00DE4FEE" w:rsidRPr="009E3B90" w:rsidRDefault="00DE4FEE" w:rsidP="00DE4FEE">
            <w:pPr>
              <w:pStyle w:val="TableParagraph"/>
              <w:spacing w:before="71" w:line="264" w:lineRule="auto"/>
              <w:ind w:left="84" w:right="626"/>
              <w:rPr>
                <w:sz w:val="24"/>
                <w:szCs w:val="24"/>
                <w:lang w:val="en-US"/>
              </w:rPr>
            </w:pPr>
            <w:r w:rsidRPr="009E3B90">
              <w:rPr>
                <w:color w:val="0000FF"/>
                <w:spacing w:val="-2"/>
                <w:w w:val="105"/>
                <w:sz w:val="24"/>
                <w:szCs w:val="24"/>
                <w:lang w:val="en-US"/>
              </w:rPr>
              <w:t>https:/</w:t>
            </w:r>
            <w:hyperlink r:id="rId34">
              <w:r w:rsidRPr="009E3B90">
                <w:rPr>
                  <w:color w:val="0000FF"/>
                  <w:spacing w:val="-2"/>
                  <w:w w:val="105"/>
                  <w:sz w:val="24"/>
                  <w:szCs w:val="24"/>
                  <w:lang w:val="en-US"/>
                </w:rPr>
                <w:t>/www.yaklass.ru/p/himija/9-klass/khimiia-metallov-163805/metally-15154/re-1adc1c2a-185e-4836-b452-</w:t>
              </w:r>
            </w:hyperlink>
            <w:r w:rsidRPr="009E3B90">
              <w:rPr>
                <w:color w:val="0000FF"/>
                <w:spacing w:val="-1"/>
                <w:w w:val="105"/>
                <w:sz w:val="24"/>
                <w:szCs w:val="24"/>
                <w:lang w:val="en-US"/>
              </w:rPr>
              <w:t xml:space="preserve"> </w:t>
            </w:r>
            <w:r w:rsidRPr="009E3B90">
              <w:rPr>
                <w:color w:val="0000FF"/>
                <w:w w:val="105"/>
                <w:sz w:val="24"/>
                <w:szCs w:val="24"/>
                <w:lang w:val="en-US"/>
              </w:rPr>
              <w:t>6371aea6308f</w:t>
            </w:r>
          </w:p>
        </w:tc>
      </w:tr>
    </w:tbl>
    <w:p w:rsidR="008B0B0C" w:rsidRPr="009E3B90" w:rsidRDefault="008B0B0C" w:rsidP="008B0B0C">
      <w:pPr>
        <w:spacing w:line="264" w:lineRule="auto"/>
        <w:rPr>
          <w:rFonts w:ascii="Times New Roman" w:hAnsi="Times New Roman" w:cs="Times New Roman"/>
          <w:sz w:val="24"/>
          <w:szCs w:val="24"/>
        </w:rPr>
        <w:sectPr w:rsidR="008B0B0C" w:rsidRPr="009E3B90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18583" w:type="dxa"/>
        <w:tblInd w:w="-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4269"/>
        <w:gridCol w:w="527"/>
        <w:gridCol w:w="1171"/>
        <w:gridCol w:w="992"/>
        <w:gridCol w:w="978"/>
        <w:gridCol w:w="723"/>
        <w:gridCol w:w="2977"/>
        <w:gridCol w:w="3543"/>
        <w:gridCol w:w="2971"/>
        <w:gridCol w:w="35"/>
      </w:tblGrid>
      <w:tr w:rsidR="00FA36DD" w:rsidRPr="009E3B90" w:rsidTr="00F3511F">
        <w:trPr>
          <w:gridAfter w:val="2"/>
          <w:wAfter w:w="3006" w:type="dxa"/>
          <w:trHeight w:val="1101"/>
        </w:trPr>
        <w:tc>
          <w:tcPr>
            <w:tcW w:w="397" w:type="dxa"/>
          </w:tcPr>
          <w:p w:rsidR="00FA36DD" w:rsidRPr="009E3B90" w:rsidRDefault="00FA36DD" w:rsidP="008B0B0C">
            <w:pPr>
              <w:pStyle w:val="TableParagraph"/>
              <w:spacing w:before="59"/>
              <w:ind w:left="59" w:right="45"/>
              <w:jc w:val="center"/>
              <w:rPr>
                <w:sz w:val="24"/>
                <w:szCs w:val="24"/>
              </w:rPr>
            </w:pPr>
            <w:r w:rsidRPr="009E3B90">
              <w:rPr>
                <w:w w:val="105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269" w:type="dxa"/>
          </w:tcPr>
          <w:p w:rsidR="00FA36DD" w:rsidRPr="009E3B90" w:rsidRDefault="00FA36DD" w:rsidP="008B0B0C">
            <w:pPr>
              <w:pStyle w:val="TableParagraph"/>
              <w:spacing w:before="61"/>
              <w:ind w:left="83"/>
              <w:rPr>
                <w:b/>
                <w:sz w:val="24"/>
                <w:szCs w:val="24"/>
              </w:rPr>
            </w:pPr>
            <w:r w:rsidRPr="009E3B90">
              <w:rPr>
                <w:b/>
                <w:sz w:val="24"/>
                <w:szCs w:val="24"/>
              </w:rPr>
              <w:t>Важнейшие</w:t>
            </w:r>
            <w:r w:rsidRPr="009E3B90">
              <w:rPr>
                <w:b/>
                <w:spacing w:val="11"/>
                <w:sz w:val="24"/>
                <w:szCs w:val="24"/>
              </w:rPr>
              <w:t xml:space="preserve"> </w:t>
            </w:r>
            <w:r w:rsidRPr="009E3B90">
              <w:rPr>
                <w:b/>
                <w:sz w:val="24"/>
                <w:szCs w:val="24"/>
              </w:rPr>
              <w:t>металлы</w:t>
            </w:r>
            <w:r w:rsidRPr="009E3B90">
              <w:rPr>
                <w:b/>
                <w:spacing w:val="10"/>
                <w:sz w:val="24"/>
                <w:szCs w:val="24"/>
              </w:rPr>
              <w:t xml:space="preserve"> </w:t>
            </w:r>
            <w:r w:rsidRPr="009E3B90">
              <w:rPr>
                <w:b/>
                <w:sz w:val="24"/>
                <w:szCs w:val="24"/>
              </w:rPr>
              <w:t>и</w:t>
            </w:r>
            <w:r w:rsidRPr="009E3B90">
              <w:rPr>
                <w:b/>
                <w:spacing w:val="12"/>
                <w:sz w:val="24"/>
                <w:szCs w:val="24"/>
              </w:rPr>
              <w:t xml:space="preserve"> </w:t>
            </w:r>
            <w:r w:rsidRPr="009E3B90">
              <w:rPr>
                <w:b/>
                <w:sz w:val="24"/>
                <w:szCs w:val="24"/>
              </w:rPr>
              <w:t>их</w:t>
            </w:r>
            <w:r w:rsidRPr="009E3B90">
              <w:rPr>
                <w:b/>
                <w:spacing w:val="11"/>
                <w:sz w:val="24"/>
                <w:szCs w:val="24"/>
              </w:rPr>
              <w:t xml:space="preserve"> </w:t>
            </w:r>
            <w:r w:rsidRPr="009E3B90">
              <w:rPr>
                <w:b/>
                <w:sz w:val="24"/>
                <w:szCs w:val="24"/>
              </w:rPr>
              <w:t>соединения</w:t>
            </w:r>
          </w:p>
        </w:tc>
        <w:tc>
          <w:tcPr>
            <w:tcW w:w="527" w:type="dxa"/>
          </w:tcPr>
          <w:p w:rsidR="00FA36DD" w:rsidRPr="009E3B90" w:rsidRDefault="00FA36DD" w:rsidP="008B0B0C">
            <w:pPr>
              <w:pStyle w:val="TableParagraph"/>
              <w:spacing w:before="59"/>
              <w:ind w:left="84"/>
              <w:rPr>
                <w:sz w:val="24"/>
                <w:szCs w:val="24"/>
              </w:rPr>
            </w:pPr>
            <w:r w:rsidRPr="009E3B90">
              <w:rPr>
                <w:w w:val="105"/>
                <w:sz w:val="24"/>
                <w:szCs w:val="24"/>
              </w:rPr>
              <w:t>16</w:t>
            </w:r>
          </w:p>
        </w:tc>
        <w:tc>
          <w:tcPr>
            <w:tcW w:w="1171" w:type="dxa"/>
          </w:tcPr>
          <w:p w:rsidR="00FA36DD" w:rsidRPr="009E3B90" w:rsidRDefault="00FA36DD" w:rsidP="00A238C8">
            <w:pPr>
              <w:pStyle w:val="TableParagraph"/>
              <w:jc w:val="center"/>
              <w:rPr>
                <w:sz w:val="24"/>
                <w:szCs w:val="24"/>
              </w:rPr>
            </w:pPr>
            <w:r w:rsidRPr="009E3B9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A36DD" w:rsidRPr="009E3B90" w:rsidRDefault="00FA36DD" w:rsidP="00A238C8">
            <w:pPr>
              <w:pStyle w:val="TableParagraph"/>
              <w:jc w:val="center"/>
              <w:rPr>
                <w:sz w:val="24"/>
                <w:szCs w:val="24"/>
              </w:rPr>
            </w:pPr>
            <w:r w:rsidRPr="009E3B9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FA36DD" w:rsidRPr="009E3B90" w:rsidRDefault="00DE4FEE" w:rsidP="00DE4FEE">
            <w:pPr>
              <w:pStyle w:val="TableParagraph"/>
              <w:spacing w:before="59" w:line="264" w:lineRule="auto"/>
              <w:ind w:left="84" w:right="626"/>
              <w:rPr>
                <w:color w:val="0000FF"/>
                <w:spacing w:val="-2"/>
                <w:w w:val="105"/>
                <w:sz w:val="24"/>
                <w:szCs w:val="24"/>
              </w:rPr>
            </w:pPr>
            <w:r w:rsidRPr="009E3B90">
              <w:rPr>
                <w:color w:val="000000"/>
                <w:sz w:val="24"/>
                <w:szCs w:val="24"/>
                <w:shd w:val="clear" w:color="auto" w:fill="FFFFFF"/>
              </w:rPr>
              <w:t>Сравнение свойств различных металлов, металлическая связьПрименение металлов и их соединений в технике</w:t>
            </w:r>
          </w:p>
        </w:tc>
        <w:tc>
          <w:tcPr>
            <w:tcW w:w="2977" w:type="dxa"/>
          </w:tcPr>
          <w:p w:rsidR="00FA36DD" w:rsidRPr="009E3B90" w:rsidRDefault="00FA36DD" w:rsidP="008B0B0C">
            <w:pPr>
              <w:pStyle w:val="TableParagraph"/>
              <w:spacing w:before="59" w:line="264" w:lineRule="auto"/>
              <w:ind w:left="84" w:right="626"/>
              <w:rPr>
                <w:color w:val="0000FF"/>
                <w:spacing w:val="-2"/>
                <w:w w:val="105"/>
                <w:sz w:val="24"/>
                <w:szCs w:val="24"/>
              </w:rPr>
            </w:pPr>
            <w:r w:rsidRPr="009E3B90">
              <w:rPr>
                <w:sz w:val="24"/>
                <w:szCs w:val="24"/>
              </w:rPr>
              <w:t>- развитие экологической культуры, бережного отношения к родной земле, природным богатствам России и мира; - 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</w:t>
            </w:r>
          </w:p>
        </w:tc>
        <w:tc>
          <w:tcPr>
            <w:tcW w:w="3543" w:type="dxa"/>
          </w:tcPr>
          <w:p w:rsidR="00FA36DD" w:rsidRPr="009E3B90" w:rsidRDefault="00FA36DD" w:rsidP="008B0B0C">
            <w:pPr>
              <w:pStyle w:val="TableParagraph"/>
              <w:spacing w:before="59" w:line="264" w:lineRule="auto"/>
              <w:ind w:left="84" w:right="626"/>
              <w:rPr>
                <w:sz w:val="24"/>
                <w:szCs w:val="24"/>
                <w:lang w:val="en-US"/>
              </w:rPr>
            </w:pPr>
            <w:r w:rsidRPr="009E3B90">
              <w:rPr>
                <w:color w:val="0000FF"/>
                <w:spacing w:val="-2"/>
                <w:w w:val="105"/>
                <w:sz w:val="24"/>
                <w:szCs w:val="24"/>
                <w:lang w:val="en-US"/>
              </w:rPr>
              <w:t>https:/</w:t>
            </w:r>
            <w:hyperlink r:id="rId35">
              <w:r w:rsidRPr="009E3B90">
                <w:rPr>
                  <w:color w:val="0000FF"/>
                  <w:spacing w:val="-2"/>
                  <w:w w:val="105"/>
                  <w:sz w:val="24"/>
                  <w:szCs w:val="24"/>
                  <w:lang w:val="en-US"/>
                </w:rPr>
                <w:t>/www.yaklass.ru/p/himija/9-klass/khimiia-metallov-163805/metally-15154/re-1adc1c2a-185e-4836-b452-</w:t>
              </w:r>
            </w:hyperlink>
            <w:r w:rsidRPr="009E3B90">
              <w:rPr>
                <w:color w:val="0000FF"/>
                <w:spacing w:val="-1"/>
                <w:w w:val="105"/>
                <w:sz w:val="24"/>
                <w:szCs w:val="24"/>
                <w:lang w:val="en-US"/>
              </w:rPr>
              <w:t xml:space="preserve"> </w:t>
            </w:r>
            <w:r w:rsidRPr="009E3B90">
              <w:rPr>
                <w:color w:val="0000FF"/>
                <w:w w:val="105"/>
                <w:sz w:val="24"/>
                <w:szCs w:val="24"/>
                <w:lang w:val="en-US"/>
              </w:rPr>
              <w:t>6371aea6308f</w:t>
            </w:r>
          </w:p>
          <w:p w:rsidR="00FA36DD" w:rsidRPr="009E3B90" w:rsidRDefault="00FA36DD" w:rsidP="008B0B0C">
            <w:pPr>
              <w:pStyle w:val="TableParagraph"/>
              <w:spacing w:before="1"/>
              <w:rPr>
                <w:b/>
                <w:sz w:val="24"/>
                <w:szCs w:val="24"/>
                <w:lang w:val="en-US"/>
              </w:rPr>
            </w:pPr>
          </w:p>
          <w:p w:rsidR="00FA36DD" w:rsidRPr="009E3B90" w:rsidRDefault="00FA36DD" w:rsidP="008B0B0C">
            <w:pPr>
              <w:pStyle w:val="TableParagraph"/>
              <w:spacing w:line="264" w:lineRule="auto"/>
              <w:ind w:left="84" w:right="283"/>
              <w:rPr>
                <w:sz w:val="24"/>
                <w:szCs w:val="24"/>
                <w:lang w:val="en-US"/>
              </w:rPr>
            </w:pPr>
            <w:r w:rsidRPr="009E3B90">
              <w:rPr>
                <w:color w:val="0000FF"/>
                <w:spacing w:val="-2"/>
                <w:w w:val="105"/>
                <w:sz w:val="24"/>
                <w:szCs w:val="24"/>
                <w:lang w:val="en-US"/>
              </w:rPr>
              <w:t>https://interneturok.ru/lesson/chemistry/11-klass/osnovnye-metally-i-nemetally/metally-i-ih-svoystva-schelochnye-metally-</w:t>
            </w:r>
            <w:r w:rsidRPr="009E3B90">
              <w:rPr>
                <w:color w:val="0000FF"/>
                <w:spacing w:val="-1"/>
                <w:w w:val="105"/>
                <w:sz w:val="24"/>
                <w:szCs w:val="24"/>
                <w:lang w:val="en-US"/>
              </w:rPr>
              <w:t xml:space="preserve"> </w:t>
            </w:r>
            <w:r w:rsidRPr="009E3B90">
              <w:rPr>
                <w:color w:val="0000FF"/>
                <w:w w:val="105"/>
                <w:sz w:val="24"/>
                <w:szCs w:val="24"/>
                <w:lang w:val="en-US"/>
              </w:rPr>
              <w:t>schelochnozemelnye-metally-alyuminiy</w:t>
            </w:r>
          </w:p>
        </w:tc>
      </w:tr>
      <w:tr w:rsidR="00FA36DD" w:rsidRPr="009E3B90" w:rsidTr="00F3511F">
        <w:trPr>
          <w:trHeight w:val="332"/>
        </w:trPr>
        <w:tc>
          <w:tcPr>
            <w:tcW w:w="4666" w:type="dxa"/>
            <w:gridSpan w:val="2"/>
          </w:tcPr>
          <w:p w:rsidR="00FA36DD" w:rsidRPr="009E3B90" w:rsidRDefault="00FA36DD" w:rsidP="008B0B0C">
            <w:pPr>
              <w:pStyle w:val="TableParagraph"/>
              <w:spacing w:before="59"/>
              <w:ind w:left="83"/>
              <w:rPr>
                <w:sz w:val="24"/>
                <w:szCs w:val="24"/>
              </w:rPr>
            </w:pPr>
            <w:r w:rsidRPr="009E3B90">
              <w:rPr>
                <w:spacing w:val="-1"/>
                <w:w w:val="105"/>
                <w:sz w:val="24"/>
                <w:szCs w:val="24"/>
              </w:rPr>
              <w:t>Итого</w:t>
            </w:r>
            <w:r w:rsidRPr="009E3B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E3B90">
              <w:rPr>
                <w:w w:val="105"/>
                <w:sz w:val="24"/>
                <w:szCs w:val="24"/>
              </w:rPr>
              <w:t>по</w:t>
            </w:r>
            <w:r w:rsidRPr="009E3B9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9E3B90">
              <w:rPr>
                <w:w w:val="105"/>
                <w:sz w:val="24"/>
                <w:szCs w:val="24"/>
              </w:rPr>
              <w:t>разделу:</w:t>
            </w:r>
          </w:p>
        </w:tc>
        <w:tc>
          <w:tcPr>
            <w:tcW w:w="527" w:type="dxa"/>
          </w:tcPr>
          <w:p w:rsidR="00FA36DD" w:rsidRPr="009E3B90" w:rsidRDefault="00FA36DD" w:rsidP="008B0B0C">
            <w:pPr>
              <w:pStyle w:val="TableParagraph"/>
              <w:spacing w:before="59"/>
              <w:ind w:left="84"/>
              <w:rPr>
                <w:sz w:val="24"/>
                <w:szCs w:val="24"/>
              </w:rPr>
            </w:pPr>
            <w:r w:rsidRPr="009E3B90">
              <w:rPr>
                <w:w w:val="105"/>
                <w:sz w:val="24"/>
                <w:szCs w:val="24"/>
              </w:rPr>
              <w:t>20</w:t>
            </w:r>
          </w:p>
        </w:tc>
        <w:tc>
          <w:tcPr>
            <w:tcW w:w="3141" w:type="dxa"/>
            <w:gridSpan w:val="3"/>
          </w:tcPr>
          <w:p w:rsidR="00FA36DD" w:rsidRPr="009E3B90" w:rsidRDefault="00FA36DD" w:rsidP="008B0B0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14" w:type="dxa"/>
            <w:gridSpan w:val="4"/>
          </w:tcPr>
          <w:p w:rsidR="00FA36DD" w:rsidRPr="009E3B90" w:rsidRDefault="00FA36DD" w:rsidP="008B0B0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" w:type="dxa"/>
          </w:tcPr>
          <w:p w:rsidR="00FA36DD" w:rsidRPr="009E3B90" w:rsidRDefault="00FA36DD" w:rsidP="008B0B0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3511F" w:rsidRPr="002E0571" w:rsidTr="002E0571">
        <w:trPr>
          <w:gridAfter w:val="2"/>
          <w:wAfter w:w="3006" w:type="dxa"/>
          <w:trHeight w:val="333"/>
        </w:trPr>
        <w:tc>
          <w:tcPr>
            <w:tcW w:w="15577" w:type="dxa"/>
            <w:gridSpan w:val="9"/>
          </w:tcPr>
          <w:p w:rsidR="00F3511F" w:rsidRPr="009E3B90" w:rsidRDefault="00F3511F" w:rsidP="008B0B0C">
            <w:pPr>
              <w:pStyle w:val="TableParagraph"/>
              <w:spacing w:before="61"/>
              <w:ind w:left="83"/>
              <w:rPr>
                <w:b/>
                <w:sz w:val="24"/>
                <w:szCs w:val="24"/>
              </w:rPr>
            </w:pPr>
            <w:r w:rsidRPr="009E3B90">
              <w:rPr>
                <w:b/>
                <w:w w:val="105"/>
                <w:sz w:val="24"/>
                <w:szCs w:val="24"/>
              </w:rPr>
              <w:t>Раздел</w:t>
            </w:r>
            <w:r w:rsidRPr="009E3B90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9E3B90">
              <w:rPr>
                <w:b/>
                <w:w w:val="105"/>
                <w:sz w:val="24"/>
                <w:szCs w:val="24"/>
              </w:rPr>
              <w:t>4.</w:t>
            </w:r>
            <w:r w:rsidRPr="009E3B90">
              <w:rPr>
                <w:b/>
                <w:spacing w:val="23"/>
                <w:w w:val="105"/>
                <w:sz w:val="24"/>
                <w:szCs w:val="24"/>
              </w:rPr>
              <w:t xml:space="preserve"> </w:t>
            </w:r>
            <w:r w:rsidRPr="009E3B90">
              <w:rPr>
                <w:b/>
                <w:w w:val="105"/>
                <w:sz w:val="24"/>
                <w:szCs w:val="24"/>
              </w:rPr>
              <w:t>Химия</w:t>
            </w:r>
            <w:r w:rsidRPr="009E3B9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9E3B90">
              <w:rPr>
                <w:b/>
                <w:w w:val="105"/>
                <w:sz w:val="24"/>
                <w:szCs w:val="24"/>
              </w:rPr>
              <w:t>и</w:t>
            </w:r>
            <w:r w:rsidRPr="009E3B9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9E3B90">
              <w:rPr>
                <w:b/>
                <w:w w:val="105"/>
                <w:sz w:val="24"/>
                <w:szCs w:val="24"/>
              </w:rPr>
              <w:t>окружающая</w:t>
            </w:r>
            <w:r w:rsidRPr="009E3B9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9E3B90">
              <w:rPr>
                <w:b/>
                <w:w w:val="105"/>
                <w:sz w:val="24"/>
                <w:szCs w:val="24"/>
              </w:rPr>
              <w:t>среда</w:t>
            </w:r>
          </w:p>
        </w:tc>
      </w:tr>
      <w:tr w:rsidR="00FA36DD" w:rsidRPr="002E0571" w:rsidTr="00F3511F">
        <w:trPr>
          <w:gridAfter w:val="2"/>
          <w:wAfter w:w="3006" w:type="dxa"/>
          <w:trHeight w:val="332"/>
        </w:trPr>
        <w:tc>
          <w:tcPr>
            <w:tcW w:w="397" w:type="dxa"/>
          </w:tcPr>
          <w:p w:rsidR="00FA36DD" w:rsidRPr="009E3B90" w:rsidRDefault="00FA36DD" w:rsidP="008B0B0C">
            <w:pPr>
              <w:pStyle w:val="TableParagraph"/>
              <w:spacing w:before="59"/>
              <w:ind w:left="59" w:right="45"/>
              <w:jc w:val="center"/>
              <w:rPr>
                <w:sz w:val="24"/>
                <w:szCs w:val="24"/>
              </w:rPr>
            </w:pPr>
            <w:r w:rsidRPr="009E3B90">
              <w:rPr>
                <w:w w:val="105"/>
                <w:sz w:val="24"/>
                <w:szCs w:val="24"/>
              </w:rPr>
              <w:t>4.1.</w:t>
            </w:r>
          </w:p>
        </w:tc>
        <w:tc>
          <w:tcPr>
            <w:tcW w:w="4269" w:type="dxa"/>
          </w:tcPr>
          <w:p w:rsidR="00FA36DD" w:rsidRPr="009E3B90" w:rsidRDefault="00FA36DD" w:rsidP="008B0B0C">
            <w:pPr>
              <w:pStyle w:val="TableParagraph"/>
              <w:spacing w:before="61"/>
              <w:ind w:left="83"/>
              <w:rPr>
                <w:b/>
                <w:sz w:val="24"/>
                <w:szCs w:val="24"/>
              </w:rPr>
            </w:pPr>
            <w:r w:rsidRPr="009E3B90">
              <w:rPr>
                <w:b/>
                <w:sz w:val="24"/>
                <w:szCs w:val="24"/>
              </w:rPr>
              <w:t>Вещества</w:t>
            </w:r>
            <w:r w:rsidRPr="009E3B90">
              <w:rPr>
                <w:b/>
                <w:spacing w:val="9"/>
                <w:sz w:val="24"/>
                <w:szCs w:val="24"/>
              </w:rPr>
              <w:t xml:space="preserve"> </w:t>
            </w:r>
            <w:r w:rsidRPr="009E3B90">
              <w:rPr>
                <w:b/>
                <w:sz w:val="24"/>
                <w:szCs w:val="24"/>
              </w:rPr>
              <w:t>и</w:t>
            </w:r>
            <w:r w:rsidRPr="009E3B90">
              <w:rPr>
                <w:b/>
                <w:spacing w:val="13"/>
                <w:sz w:val="24"/>
                <w:szCs w:val="24"/>
              </w:rPr>
              <w:t xml:space="preserve"> </w:t>
            </w:r>
            <w:r w:rsidRPr="009E3B90">
              <w:rPr>
                <w:b/>
                <w:sz w:val="24"/>
                <w:szCs w:val="24"/>
              </w:rPr>
              <w:t>материалы</w:t>
            </w:r>
            <w:r w:rsidRPr="009E3B90">
              <w:rPr>
                <w:b/>
                <w:spacing w:val="9"/>
                <w:sz w:val="24"/>
                <w:szCs w:val="24"/>
              </w:rPr>
              <w:t xml:space="preserve"> </w:t>
            </w:r>
            <w:r w:rsidRPr="009E3B90">
              <w:rPr>
                <w:b/>
                <w:sz w:val="24"/>
                <w:szCs w:val="24"/>
              </w:rPr>
              <w:t>в</w:t>
            </w:r>
            <w:r w:rsidRPr="009E3B90">
              <w:rPr>
                <w:b/>
                <w:spacing w:val="12"/>
                <w:sz w:val="24"/>
                <w:szCs w:val="24"/>
              </w:rPr>
              <w:t xml:space="preserve"> </w:t>
            </w:r>
            <w:r w:rsidRPr="009E3B90">
              <w:rPr>
                <w:b/>
                <w:sz w:val="24"/>
                <w:szCs w:val="24"/>
              </w:rPr>
              <w:t>жизни</w:t>
            </w:r>
            <w:r w:rsidRPr="009E3B90">
              <w:rPr>
                <w:b/>
                <w:spacing w:val="9"/>
                <w:sz w:val="24"/>
                <w:szCs w:val="24"/>
              </w:rPr>
              <w:t xml:space="preserve"> </w:t>
            </w:r>
            <w:r w:rsidRPr="009E3B90">
              <w:rPr>
                <w:b/>
                <w:sz w:val="24"/>
                <w:szCs w:val="24"/>
              </w:rPr>
              <w:t>человека</w:t>
            </w:r>
          </w:p>
        </w:tc>
        <w:tc>
          <w:tcPr>
            <w:tcW w:w="527" w:type="dxa"/>
          </w:tcPr>
          <w:p w:rsidR="00FA36DD" w:rsidRPr="009E3B90" w:rsidRDefault="00FA36DD" w:rsidP="008B0B0C">
            <w:pPr>
              <w:pStyle w:val="TableParagraph"/>
              <w:spacing w:before="59"/>
              <w:ind w:left="84"/>
              <w:rPr>
                <w:sz w:val="24"/>
                <w:szCs w:val="24"/>
              </w:rPr>
            </w:pPr>
            <w:r w:rsidRPr="009E3B90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171" w:type="dxa"/>
          </w:tcPr>
          <w:p w:rsidR="00FA36DD" w:rsidRPr="009E3B90" w:rsidRDefault="00FA36DD" w:rsidP="008B0B0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36DD" w:rsidRPr="009E3B90" w:rsidRDefault="00FA36DD" w:rsidP="008B0B0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A36DD" w:rsidRPr="009E3B90" w:rsidRDefault="00FA36DD" w:rsidP="008B0B0C">
            <w:pPr>
              <w:pStyle w:val="TableParagraph"/>
              <w:spacing w:before="59"/>
              <w:ind w:left="84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A36DD" w:rsidRPr="009E3B90" w:rsidRDefault="00DE4FEE" w:rsidP="008B0B0C">
            <w:pPr>
              <w:pStyle w:val="TableParagraph"/>
              <w:spacing w:before="59"/>
              <w:ind w:left="84"/>
              <w:rPr>
                <w:sz w:val="24"/>
                <w:szCs w:val="24"/>
              </w:rPr>
            </w:pPr>
            <w:r w:rsidRPr="009E3B90">
              <w:rPr>
                <w:sz w:val="24"/>
                <w:szCs w:val="24"/>
              </w:rPr>
              <w:t>Экологтческий аспект веществ и материалов в жизни человека</w:t>
            </w:r>
          </w:p>
        </w:tc>
        <w:tc>
          <w:tcPr>
            <w:tcW w:w="3543" w:type="dxa"/>
          </w:tcPr>
          <w:p w:rsidR="00FA36DD" w:rsidRPr="009E3B90" w:rsidRDefault="002E0571" w:rsidP="008B0B0C">
            <w:pPr>
              <w:pStyle w:val="TableParagraph"/>
              <w:spacing w:before="59"/>
              <w:ind w:left="84"/>
              <w:rPr>
                <w:sz w:val="24"/>
                <w:szCs w:val="24"/>
              </w:rPr>
            </w:pPr>
            <w:hyperlink r:id="rId36">
              <w:r w:rsidR="00FA36DD" w:rsidRPr="009E3B90">
                <w:rPr>
                  <w:color w:val="0000FF"/>
                  <w:w w:val="105"/>
                  <w:sz w:val="24"/>
                  <w:szCs w:val="24"/>
                  <w:u w:val="single" w:color="0000FF"/>
                </w:rPr>
                <w:t>https://resh.edu.ru/subject/lesson/3504/conspect</w:t>
              </w:r>
              <w:r w:rsidR="00FA36DD" w:rsidRPr="009E3B90">
                <w:rPr>
                  <w:color w:val="0000FF"/>
                  <w:w w:val="105"/>
                  <w:sz w:val="24"/>
                  <w:szCs w:val="24"/>
                </w:rPr>
                <w:t>/</w:t>
              </w:r>
            </w:hyperlink>
          </w:p>
        </w:tc>
      </w:tr>
      <w:tr w:rsidR="00FA36DD" w:rsidRPr="009E3B90" w:rsidTr="00F3511F">
        <w:trPr>
          <w:trHeight w:val="333"/>
        </w:trPr>
        <w:tc>
          <w:tcPr>
            <w:tcW w:w="4666" w:type="dxa"/>
            <w:gridSpan w:val="2"/>
          </w:tcPr>
          <w:p w:rsidR="00FA36DD" w:rsidRPr="009E3B90" w:rsidRDefault="00FA36DD" w:rsidP="008B0B0C">
            <w:pPr>
              <w:pStyle w:val="TableParagraph"/>
              <w:spacing w:before="59"/>
              <w:ind w:left="83"/>
              <w:rPr>
                <w:sz w:val="24"/>
                <w:szCs w:val="24"/>
              </w:rPr>
            </w:pPr>
            <w:r w:rsidRPr="009E3B90">
              <w:rPr>
                <w:spacing w:val="-1"/>
                <w:w w:val="105"/>
                <w:sz w:val="24"/>
                <w:szCs w:val="24"/>
              </w:rPr>
              <w:t>Итого</w:t>
            </w:r>
            <w:r w:rsidRPr="009E3B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E3B90">
              <w:rPr>
                <w:w w:val="105"/>
                <w:sz w:val="24"/>
                <w:szCs w:val="24"/>
              </w:rPr>
              <w:t>по</w:t>
            </w:r>
            <w:r w:rsidRPr="009E3B9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9E3B90">
              <w:rPr>
                <w:w w:val="105"/>
                <w:sz w:val="24"/>
                <w:szCs w:val="24"/>
              </w:rPr>
              <w:t>разделу:</w:t>
            </w:r>
          </w:p>
        </w:tc>
        <w:tc>
          <w:tcPr>
            <w:tcW w:w="527" w:type="dxa"/>
          </w:tcPr>
          <w:p w:rsidR="00FA36DD" w:rsidRPr="009E3B90" w:rsidRDefault="00FA36DD" w:rsidP="008B0B0C">
            <w:pPr>
              <w:pStyle w:val="TableParagraph"/>
              <w:spacing w:before="59"/>
              <w:ind w:left="84"/>
              <w:rPr>
                <w:sz w:val="24"/>
                <w:szCs w:val="24"/>
              </w:rPr>
            </w:pPr>
            <w:r w:rsidRPr="009E3B90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3141" w:type="dxa"/>
            <w:gridSpan w:val="3"/>
          </w:tcPr>
          <w:p w:rsidR="00FA36DD" w:rsidRPr="009E3B90" w:rsidRDefault="00FA36DD" w:rsidP="008B0B0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14" w:type="dxa"/>
            <w:gridSpan w:val="4"/>
          </w:tcPr>
          <w:p w:rsidR="00FA36DD" w:rsidRPr="009E3B90" w:rsidRDefault="00FA36DD" w:rsidP="008B0B0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" w:type="dxa"/>
          </w:tcPr>
          <w:p w:rsidR="00FA36DD" w:rsidRPr="009E3B90" w:rsidRDefault="00FA36DD" w:rsidP="008B0B0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A36DD" w:rsidRPr="009E3B90" w:rsidTr="00F3511F">
        <w:trPr>
          <w:trHeight w:val="332"/>
        </w:trPr>
        <w:tc>
          <w:tcPr>
            <w:tcW w:w="4666" w:type="dxa"/>
            <w:gridSpan w:val="2"/>
          </w:tcPr>
          <w:p w:rsidR="00FA36DD" w:rsidRPr="009E3B90" w:rsidRDefault="00FA36DD" w:rsidP="008B0B0C">
            <w:pPr>
              <w:pStyle w:val="TableParagraph"/>
              <w:spacing w:before="59"/>
              <w:ind w:left="83"/>
              <w:rPr>
                <w:sz w:val="24"/>
                <w:szCs w:val="24"/>
              </w:rPr>
            </w:pPr>
            <w:r w:rsidRPr="009E3B90">
              <w:rPr>
                <w:spacing w:val="-1"/>
                <w:w w:val="105"/>
                <w:sz w:val="24"/>
                <w:szCs w:val="24"/>
              </w:rPr>
              <w:t>Резервное</w:t>
            </w:r>
            <w:r w:rsidRPr="009E3B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E3B90">
              <w:rPr>
                <w:w w:val="105"/>
                <w:sz w:val="24"/>
                <w:szCs w:val="24"/>
              </w:rPr>
              <w:t>время</w:t>
            </w:r>
          </w:p>
        </w:tc>
        <w:tc>
          <w:tcPr>
            <w:tcW w:w="527" w:type="dxa"/>
          </w:tcPr>
          <w:p w:rsidR="00FA36DD" w:rsidRPr="009E3B90" w:rsidRDefault="00FA36DD" w:rsidP="008B0B0C">
            <w:pPr>
              <w:pStyle w:val="TableParagraph"/>
              <w:spacing w:before="59"/>
              <w:ind w:left="84"/>
              <w:rPr>
                <w:sz w:val="24"/>
                <w:szCs w:val="24"/>
              </w:rPr>
            </w:pPr>
            <w:r w:rsidRPr="009E3B90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3141" w:type="dxa"/>
            <w:gridSpan w:val="3"/>
          </w:tcPr>
          <w:p w:rsidR="00FA36DD" w:rsidRPr="009E3B90" w:rsidRDefault="00FA36DD" w:rsidP="008B0B0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14" w:type="dxa"/>
            <w:gridSpan w:val="4"/>
          </w:tcPr>
          <w:p w:rsidR="00FA36DD" w:rsidRPr="009E3B90" w:rsidRDefault="00FA36DD" w:rsidP="008B0B0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" w:type="dxa"/>
          </w:tcPr>
          <w:p w:rsidR="00FA36DD" w:rsidRPr="009E3B90" w:rsidRDefault="00FA36DD" w:rsidP="008B0B0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A36DD" w:rsidRPr="009E3B90" w:rsidTr="00F3511F">
        <w:trPr>
          <w:gridAfter w:val="2"/>
          <w:wAfter w:w="3006" w:type="dxa"/>
          <w:trHeight w:val="332"/>
        </w:trPr>
        <w:tc>
          <w:tcPr>
            <w:tcW w:w="4666" w:type="dxa"/>
            <w:gridSpan w:val="2"/>
          </w:tcPr>
          <w:p w:rsidR="00FA36DD" w:rsidRPr="009E3B90" w:rsidRDefault="00FA36DD" w:rsidP="008B0B0C">
            <w:pPr>
              <w:pStyle w:val="TableParagraph"/>
              <w:spacing w:before="59"/>
              <w:ind w:left="83"/>
              <w:rPr>
                <w:sz w:val="24"/>
                <w:szCs w:val="24"/>
              </w:rPr>
            </w:pPr>
            <w:r w:rsidRPr="009E3B90">
              <w:rPr>
                <w:spacing w:val="-1"/>
                <w:w w:val="105"/>
                <w:sz w:val="24"/>
                <w:szCs w:val="24"/>
              </w:rPr>
              <w:t>ОБЩЕЕ</w:t>
            </w:r>
            <w:r w:rsidRPr="009E3B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E3B90">
              <w:rPr>
                <w:spacing w:val="-1"/>
                <w:w w:val="105"/>
                <w:sz w:val="24"/>
                <w:szCs w:val="24"/>
              </w:rPr>
              <w:t>КОЛИЧЕСТВО</w:t>
            </w:r>
            <w:r w:rsidRPr="009E3B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E3B90">
              <w:rPr>
                <w:spacing w:val="-1"/>
                <w:w w:val="105"/>
                <w:sz w:val="24"/>
                <w:szCs w:val="24"/>
              </w:rPr>
              <w:t>ЧАСОВ</w:t>
            </w:r>
            <w:r w:rsidRPr="009E3B9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E3B90">
              <w:rPr>
                <w:spacing w:val="-1"/>
                <w:w w:val="105"/>
                <w:sz w:val="24"/>
                <w:szCs w:val="24"/>
              </w:rPr>
              <w:t>ПО</w:t>
            </w:r>
            <w:r w:rsidRPr="009E3B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E3B90">
              <w:rPr>
                <w:spacing w:val="-1"/>
                <w:w w:val="105"/>
                <w:sz w:val="24"/>
                <w:szCs w:val="24"/>
              </w:rPr>
              <w:t>ПРОГРАММЕ</w:t>
            </w:r>
          </w:p>
        </w:tc>
        <w:tc>
          <w:tcPr>
            <w:tcW w:w="527" w:type="dxa"/>
          </w:tcPr>
          <w:p w:rsidR="00FA36DD" w:rsidRPr="009E3B90" w:rsidRDefault="00FA36DD" w:rsidP="008B0B0C">
            <w:pPr>
              <w:pStyle w:val="TableParagraph"/>
              <w:spacing w:before="59"/>
              <w:ind w:left="84"/>
              <w:rPr>
                <w:sz w:val="24"/>
                <w:szCs w:val="24"/>
              </w:rPr>
            </w:pPr>
            <w:r w:rsidRPr="009E3B90">
              <w:rPr>
                <w:w w:val="105"/>
                <w:sz w:val="24"/>
                <w:szCs w:val="24"/>
              </w:rPr>
              <w:t>68</w:t>
            </w:r>
          </w:p>
        </w:tc>
        <w:tc>
          <w:tcPr>
            <w:tcW w:w="1171" w:type="dxa"/>
          </w:tcPr>
          <w:p w:rsidR="00FA36DD" w:rsidRPr="009E3B90" w:rsidRDefault="00FA36DD" w:rsidP="008B0B0C">
            <w:pPr>
              <w:pStyle w:val="TableParagraph"/>
              <w:spacing w:before="59"/>
              <w:ind w:left="84"/>
              <w:rPr>
                <w:sz w:val="24"/>
                <w:szCs w:val="24"/>
              </w:rPr>
            </w:pPr>
            <w:r w:rsidRPr="009E3B90">
              <w:rPr>
                <w:w w:val="104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A36DD" w:rsidRPr="009E3B90" w:rsidRDefault="00FA36DD" w:rsidP="008B0B0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A36DD" w:rsidRPr="009E3B90" w:rsidRDefault="00FA36DD" w:rsidP="008B0B0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A36DD" w:rsidRPr="009E3B90" w:rsidRDefault="00FA36DD" w:rsidP="008B0B0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FA36DD" w:rsidRPr="009E3B90" w:rsidRDefault="00FA36DD" w:rsidP="008B0B0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8B0B0C" w:rsidRPr="009E3B90" w:rsidRDefault="008B0B0C">
      <w:pPr>
        <w:autoSpaceDE w:val="0"/>
        <w:autoSpaceDN w:val="0"/>
        <w:spacing w:after="92" w:line="374" w:lineRule="auto"/>
        <w:ind w:right="11952"/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</w:pPr>
    </w:p>
    <w:p w:rsidR="00922737" w:rsidRPr="009E3B90" w:rsidRDefault="00922737">
      <w:pPr>
        <w:rPr>
          <w:rFonts w:ascii="Times New Roman" w:hAnsi="Times New Roman" w:cs="Times New Roman"/>
          <w:sz w:val="24"/>
          <w:szCs w:val="24"/>
        </w:rPr>
        <w:sectPr w:rsidR="00922737" w:rsidRPr="009E3B90" w:rsidSect="00A238C8">
          <w:pgSz w:w="16840" w:h="11900" w:orient="landscape"/>
          <w:pgMar w:top="666" w:right="284" w:bottom="650" w:left="1440" w:header="720" w:footer="720" w:gutter="0"/>
          <w:cols w:space="720" w:equalWidth="0">
            <w:col w:w="10584" w:space="0"/>
          </w:cols>
          <w:docGrid w:linePitch="360"/>
        </w:sectPr>
      </w:pPr>
    </w:p>
    <w:p w:rsidR="00922737" w:rsidRPr="009E3B90" w:rsidRDefault="00922737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</w:rPr>
      </w:pPr>
    </w:p>
    <w:p w:rsidR="00922737" w:rsidRPr="009E3B90" w:rsidRDefault="008B0B0C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УЧЕБНО-МЕТОДИЧЕСКОЕ ОБЕСПЕЧЕНИЕ ОБРАЗОВАТЕЛЬНОГО ПРОЦЕССА </w:t>
      </w:r>
    </w:p>
    <w:p w:rsidR="00922737" w:rsidRPr="009E3B90" w:rsidRDefault="008B0B0C">
      <w:pPr>
        <w:autoSpaceDE w:val="0"/>
        <w:autoSpaceDN w:val="0"/>
        <w:spacing w:before="346" w:after="0" w:line="403" w:lineRule="auto"/>
        <w:ind w:right="36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9E3B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ОБЯЗАТЕЛЬНЫЕ УЧЕБНЫЕ МАТЕРИАЛЫ ДЛЯ УЧЕНИКА 8 КЛАСС </w:t>
      </w:r>
      <w:r w:rsidRPr="009E3B90">
        <w:rPr>
          <w:rFonts w:ascii="Times New Roman" w:hAnsi="Times New Roman" w:cs="Times New Roman"/>
          <w:sz w:val="24"/>
          <w:szCs w:val="24"/>
          <w:lang w:val="ru-RU"/>
        </w:rPr>
        <w:br/>
      </w:r>
      <w:r w:rsidR="00DE4FEE"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Химия: 8 класс:учебник/В.В.Еремин, Н.Е.Кузьменко, А.А.Дроздов, В.В.Лунин; под ред. В.В.Лунина-М, Дрофа, 2020</w:t>
      </w:r>
      <w:r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3B9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E3B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9 КЛАСС </w:t>
      </w:r>
      <w:r w:rsidRPr="009E3B90">
        <w:rPr>
          <w:rFonts w:ascii="Times New Roman" w:hAnsi="Times New Roman" w:cs="Times New Roman"/>
          <w:sz w:val="24"/>
          <w:szCs w:val="24"/>
          <w:lang w:val="ru-RU"/>
        </w:rPr>
        <w:br/>
      </w:r>
      <w:r w:rsidR="00DE4FEE" w:rsidRPr="009E3B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Химия: 9 класс:учебник/В.В.Еремин, Н.Е.Кузьменко, А.А.Дроздов, В.В.Лунин; под ред. В.В.Лунина-М, Дрофа, 2020 </w:t>
      </w:r>
      <w:r w:rsidRPr="009E3B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МЕТОДИЧЕСКИЕ МАТЕРИАЛЫ ДЛЯ УЧИТЕЛЯ </w:t>
      </w:r>
      <w:r w:rsidRPr="009E3B9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E3B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9E3B90" w:rsidRPr="009E3B90" w:rsidRDefault="009E3B90" w:rsidP="009E3B90">
      <w:pPr>
        <w:shd w:val="clear" w:color="auto" w:fill="FFFFDE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4C3C28"/>
          <w:sz w:val="24"/>
          <w:szCs w:val="24"/>
          <w:lang w:val="ru-RU" w:eastAsia="ru-RU"/>
        </w:rPr>
      </w:pPr>
      <w:r w:rsidRPr="009E3B90">
        <w:rPr>
          <w:rFonts w:ascii="Times New Roman" w:eastAsia="Times New Roman" w:hAnsi="Times New Roman" w:cs="Times New Roman"/>
          <w:bCs/>
          <w:color w:val="4C3C28"/>
          <w:sz w:val="24"/>
          <w:szCs w:val="24"/>
          <w:lang w:val="ru-RU" w:eastAsia="ru-RU"/>
        </w:rPr>
        <w:t>Химия. 8 кл.: Программа. Тематическое и поурочное планирование с методическими рекомендациями</w:t>
      </w:r>
    </w:p>
    <w:p w:rsidR="009E3B90" w:rsidRPr="009E3B90" w:rsidRDefault="009E3B90">
      <w:pPr>
        <w:autoSpaceDE w:val="0"/>
        <w:autoSpaceDN w:val="0"/>
        <w:spacing w:before="346" w:after="0" w:line="403" w:lineRule="auto"/>
        <w:ind w:right="3600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hAnsi="Times New Roman" w:cs="Times New Roman"/>
          <w:b/>
          <w:bCs/>
          <w:color w:val="4C3C28"/>
          <w:sz w:val="24"/>
          <w:szCs w:val="24"/>
          <w:shd w:val="clear" w:color="auto" w:fill="FFFFDE"/>
          <w:lang w:val="ru-RU"/>
        </w:rPr>
        <w:t xml:space="preserve">В. В. Еремин, А. А. Дроздов, Н. Е. Кузьменко, В. В. Лунин, </w:t>
      </w:r>
      <w:r w:rsidRPr="009E3B90">
        <w:rPr>
          <w:rFonts w:ascii="Times New Roman" w:hAnsi="Times New Roman" w:cs="Times New Roman"/>
          <w:color w:val="4C3C28"/>
          <w:sz w:val="24"/>
          <w:szCs w:val="24"/>
          <w:shd w:val="clear" w:color="auto" w:fill="FFFFDE"/>
          <w:lang w:val="ru-RU"/>
        </w:rPr>
        <w:t>М.: 000 "Издательский дом "ОНИКС 21 век": 000 "Издательство "Мир и Образование", 2003</w:t>
      </w:r>
    </w:p>
    <w:p w:rsidR="009E3B90" w:rsidRPr="009E3B90" w:rsidRDefault="008B0B0C">
      <w:pPr>
        <w:autoSpaceDE w:val="0"/>
        <w:autoSpaceDN w:val="0"/>
        <w:spacing w:before="480" w:after="0" w:line="403" w:lineRule="auto"/>
        <w:ind w:right="14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9E3B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9 КЛАСС </w:t>
      </w:r>
    </w:p>
    <w:p w:rsidR="009E3B90" w:rsidRPr="009E3B90" w:rsidRDefault="009E3B90" w:rsidP="009E3B90">
      <w:pPr>
        <w:shd w:val="clear" w:color="auto" w:fill="FFFFDE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4C3C28"/>
          <w:sz w:val="24"/>
          <w:szCs w:val="24"/>
          <w:lang w:val="ru-RU" w:eastAsia="ru-RU"/>
        </w:rPr>
      </w:pPr>
      <w:r w:rsidRPr="009E3B90">
        <w:rPr>
          <w:rFonts w:ascii="Times New Roman" w:eastAsia="Times New Roman" w:hAnsi="Times New Roman" w:cs="Times New Roman"/>
          <w:bCs/>
          <w:color w:val="4C3C28"/>
          <w:sz w:val="24"/>
          <w:szCs w:val="24"/>
          <w:lang w:val="ru-RU" w:eastAsia="ru-RU"/>
        </w:rPr>
        <w:t>Химия. 9 кл.: Программа. Тематическое и поурочное планирование с методическими рекомендациями</w:t>
      </w:r>
    </w:p>
    <w:p w:rsidR="009E3B90" w:rsidRPr="009E3B90" w:rsidRDefault="009E3B90" w:rsidP="009E3B90">
      <w:pPr>
        <w:autoSpaceDE w:val="0"/>
        <w:autoSpaceDN w:val="0"/>
        <w:spacing w:before="346" w:after="0" w:line="403" w:lineRule="auto"/>
        <w:ind w:right="3600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hAnsi="Times New Roman" w:cs="Times New Roman"/>
          <w:b/>
          <w:bCs/>
          <w:color w:val="4C3C28"/>
          <w:sz w:val="24"/>
          <w:szCs w:val="24"/>
          <w:shd w:val="clear" w:color="auto" w:fill="FFFFDE"/>
          <w:lang w:val="ru-RU"/>
        </w:rPr>
        <w:t xml:space="preserve">В. В. Еремин, А. А. Дроздов, Н. Е. Кузьменко, В. В. Лунин, </w:t>
      </w:r>
      <w:r w:rsidRPr="009E3B90">
        <w:rPr>
          <w:rFonts w:ascii="Times New Roman" w:hAnsi="Times New Roman" w:cs="Times New Roman"/>
          <w:color w:val="4C3C28"/>
          <w:sz w:val="24"/>
          <w:szCs w:val="24"/>
          <w:shd w:val="clear" w:color="auto" w:fill="FFFFDE"/>
          <w:lang w:val="ru-RU"/>
        </w:rPr>
        <w:t>М.: 000 "Издательский дом "ОНИКС 21 век": 000 "Издательство "Мир и Образование", 2003</w:t>
      </w:r>
    </w:p>
    <w:p w:rsidR="009E3B90" w:rsidRPr="009E3B90" w:rsidRDefault="008B0B0C">
      <w:pPr>
        <w:autoSpaceDE w:val="0"/>
        <w:autoSpaceDN w:val="0"/>
        <w:spacing w:before="480" w:after="0" w:line="403" w:lineRule="auto"/>
        <w:ind w:right="14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9E3B9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E3B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ЦИФРОВЫЕ ОБРАЗОВАТЕЛЬНЫЕ РЕСУРСЫ И РЕСУРСЫ СЕТИ ИНТЕРНЕТ 8 КЛАСС </w:t>
      </w:r>
    </w:p>
    <w:p w:rsidR="00922737" w:rsidRPr="009E3B90" w:rsidRDefault="009E3B90">
      <w:pPr>
        <w:autoSpaceDE w:val="0"/>
        <w:autoSpaceDN w:val="0"/>
        <w:spacing w:before="480" w:after="0" w:line="403" w:lineRule="auto"/>
        <w:ind w:right="1440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hAnsi="Times New Roman" w:cs="Times New Roman"/>
          <w:sz w:val="24"/>
          <w:szCs w:val="24"/>
          <w:lang w:val="ru-RU"/>
        </w:rPr>
        <w:t>https://resh.edu.ru/, http://school-collection.edu.ru/catalog/?&amp;subject[]=31</w:t>
      </w:r>
      <w:r w:rsidR="008B0B0C" w:rsidRPr="009E3B90">
        <w:rPr>
          <w:rFonts w:ascii="Times New Roman" w:hAnsi="Times New Roman" w:cs="Times New Roman"/>
          <w:sz w:val="24"/>
          <w:szCs w:val="24"/>
          <w:lang w:val="ru-RU"/>
        </w:rPr>
        <w:br/>
      </w:r>
      <w:r w:rsidR="008B0B0C" w:rsidRPr="009E3B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9E3B90" w:rsidRDefault="009E3B9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hAnsi="Times New Roman" w:cs="Times New Roman"/>
          <w:sz w:val="24"/>
          <w:szCs w:val="24"/>
          <w:lang w:val="ru-RU"/>
        </w:rPr>
        <w:t xml:space="preserve">https://resh.edu.ru/, </w:t>
      </w:r>
      <w:hyperlink r:id="rId37" w:history="1">
        <w:r w:rsidR="0021752A" w:rsidRPr="006E4E47">
          <w:rPr>
            <w:rStyle w:val="aff9"/>
            <w:rFonts w:ascii="Times New Roman" w:hAnsi="Times New Roman" w:cs="Times New Roman"/>
            <w:sz w:val="24"/>
            <w:szCs w:val="24"/>
            <w:lang w:val="ru-RU"/>
          </w:rPr>
          <w:t>http://school-collection.edu.ru/catalog/?&amp;subject[]=31</w:t>
        </w:r>
      </w:hyperlink>
    </w:p>
    <w:p w:rsidR="00922737" w:rsidRPr="009E3B90" w:rsidRDefault="008B0B0C">
      <w:pPr>
        <w:autoSpaceDE w:val="0"/>
        <w:autoSpaceDN w:val="0"/>
        <w:spacing w:after="0" w:line="408" w:lineRule="auto"/>
        <w:ind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МАТЕРИАЛЬНО-ТЕХНИЧЕСКОЕ ОБЕСПЕЧЕНИЕ ОБРАЗОВАТЕЛЬНОГО ПРОЦЕССА УЧЕБНОЕ ОБОРУДОВАНИЕ </w:t>
      </w:r>
      <w:r w:rsidRPr="009E3B9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E3B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ОБОРУДОВАНИЕ ДЛЯ ПРОВЕДЕНИЯ ПРАКТИЧЕСКИХ РАБОТ</w:t>
      </w:r>
    </w:p>
    <w:p w:rsidR="00F3511F" w:rsidRDefault="009E3B9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E3B90">
        <w:rPr>
          <w:rFonts w:ascii="Times New Roman" w:hAnsi="Times New Roman" w:cs="Times New Roman"/>
          <w:sz w:val="24"/>
          <w:szCs w:val="24"/>
          <w:lang w:val="ru-RU"/>
        </w:rPr>
        <w:t xml:space="preserve"> Зависит от наполняемости школьной лаборатории.</w:t>
      </w:r>
    </w:p>
    <w:p w:rsidR="00F3511F" w:rsidRDefault="00F3511F" w:rsidP="00F3511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3511F" w:rsidRDefault="00F3511F" w:rsidP="00F3511F">
      <w:pPr>
        <w:tabs>
          <w:tab w:val="left" w:pos="1558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Демоверсии годовых контрольных работ:</w:t>
      </w:r>
    </w:p>
    <w:p w:rsidR="00F3511F" w:rsidRDefault="00F3511F" w:rsidP="00F3511F">
      <w:pPr>
        <w:tabs>
          <w:tab w:val="left" w:pos="1558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 класс:</w:t>
      </w:r>
    </w:p>
    <w:p w:rsidR="00F3511F" w:rsidRPr="00F3511F" w:rsidRDefault="00F3511F" w:rsidP="0096308D">
      <w:pPr>
        <w:tabs>
          <w:tab w:val="left" w:pos="1558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3511F">
        <w:rPr>
          <w:rFonts w:ascii="Times New Roman" w:hAnsi="Times New Roman" w:cs="Times New Roman"/>
          <w:sz w:val="24"/>
          <w:szCs w:val="24"/>
          <w:lang w:val="ru-RU"/>
        </w:rPr>
        <w:t>1.  К сложным вещест</w:t>
      </w:r>
      <w:r w:rsidR="0096308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3511F">
        <w:rPr>
          <w:rFonts w:ascii="Times New Roman" w:hAnsi="Times New Roman" w:cs="Times New Roman"/>
          <w:sz w:val="24"/>
          <w:szCs w:val="24"/>
          <w:lang w:val="ru-RU"/>
        </w:rPr>
        <w:t>ам относится</w:t>
      </w:r>
    </w:p>
    <w:p w:rsidR="00F3511F" w:rsidRPr="00F3511F" w:rsidRDefault="00F3511F" w:rsidP="0096308D">
      <w:pPr>
        <w:tabs>
          <w:tab w:val="left" w:pos="1558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F3511F">
        <w:rPr>
          <w:rFonts w:ascii="Times New Roman" w:hAnsi="Times New Roman" w:cs="Times New Roman"/>
          <w:sz w:val="24"/>
          <w:szCs w:val="24"/>
          <w:lang w:val="ru-RU"/>
        </w:rPr>
        <w:t>1) алюминий                            2) железо                                      3) вода                                          4) медь</w:t>
      </w:r>
    </w:p>
    <w:p w:rsidR="00F3511F" w:rsidRPr="00F3511F" w:rsidRDefault="00F3511F" w:rsidP="0096308D">
      <w:pPr>
        <w:tabs>
          <w:tab w:val="left" w:pos="1558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F3511F">
        <w:rPr>
          <w:rFonts w:ascii="Times New Roman" w:hAnsi="Times New Roman" w:cs="Times New Roman"/>
          <w:sz w:val="24"/>
          <w:szCs w:val="24"/>
          <w:lang w:val="ru-RU"/>
        </w:rPr>
        <w:t>2. Во 2-м периоде,  I  группе расположен химический элемент, порядковый номер которого</w:t>
      </w:r>
    </w:p>
    <w:p w:rsidR="00F3511F" w:rsidRPr="00F3511F" w:rsidRDefault="00F3511F" w:rsidP="0096308D">
      <w:pPr>
        <w:tabs>
          <w:tab w:val="left" w:pos="1558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F3511F">
        <w:rPr>
          <w:rFonts w:ascii="Times New Roman" w:hAnsi="Times New Roman" w:cs="Times New Roman"/>
          <w:sz w:val="24"/>
          <w:szCs w:val="24"/>
          <w:lang w:val="ru-RU"/>
        </w:rPr>
        <w:t>1) 12                                               2) 3                                                 3) 4                                                 4) 2</w:t>
      </w:r>
    </w:p>
    <w:p w:rsidR="00F3511F" w:rsidRPr="00F3511F" w:rsidRDefault="00F3511F" w:rsidP="0096308D">
      <w:pPr>
        <w:tabs>
          <w:tab w:val="left" w:pos="1558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F3511F">
        <w:rPr>
          <w:rFonts w:ascii="Times New Roman" w:hAnsi="Times New Roman" w:cs="Times New Roman"/>
          <w:sz w:val="24"/>
          <w:szCs w:val="24"/>
          <w:lang w:val="ru-RU"/>
        </w:rPr>
        <w:t>3. Число электронов во внешнем электронном слое атома с зарядом ядра  +13  равно</w:t>
      </w:r>
    </w:p>
    <w:p w:rsidR="00F3511F" w:rsidRPr="00F3511F" w:rsidRDefault="00F3511F" w:rsidP="0096308D">
      <w:pPr>
        <w:tabs>
          <w:tab w:val="left" w:pos="1558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F3511F">
        <w:rPr>
          <w:rFonts w:ascii="Times New Roman" w:hAnsi="Times New Roman" w:cs="Times New Roman"/>
          <w:sz w:val="24"/>
          <w:szCs w:val="24"/>
          <w:lang w:val="ru-RU"/>
        </w:rPr>
        <w:t>1) 2                                                 2) 4                                                  3) 6                                                 4) 3</w:t>
      </w:r>
    </w:p>
    <w:p w:rsidR="00F3511F" w:rsidRPr="00F3511F" w:rsidRDefault="00F3511F" w:rsidP="0096308D">
      <w:pPr>
        <w:tabs>
          <w:tab w:val="left" w:pos="1558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F3511F">
        <w:rPr>
          <w:rFonts w:ascii="Times New Roman" w:hAnsi="Times New Roman" w:cs="Times New Roman"/>
          <w:sz w:val="24"/>
          <w:szCs w:val="24"/>
          <w:lang w:val="ru-RU"/>
        </w:rPr>
        <w:t>4. Степень окисления  +3   фосфор  проявляет в соединении</w:t>
      </w:r>
    </w:p>
    <w:p w:rsidR="00F3511F" w:rsidRPr="00F3511F" w:rsidRDefault="00F3511F" w:rsidP="0096308D">
      <w:pPr>
        <w:tabs>
          <w:tab w:val="left" w:pos="1558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F3511F">
        <w:rPr>
          <w:rFonts w:ascii="Times New Roman" w:hAnsi="Times New Roman" w:cs="Times New Roman"/>
          <w:sz w:val="24"/>
          <w:szCs w:val="24"/>
          <w:lang w:val="ru-RU"/>
        </w:rPr>
        <w:t>1) РН</w:t>
      </w:r>
      <w:r w:rsidRPr="0096308D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 xml:space="preserve">3 </w:t>
      </w:r>
      <w:r w:rsidRPr="00F3511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2) Р</w:t>
      </w:r>
      <w:r w:rsidRPr="0096308D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F3511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6308D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 xml:space="preserve">3  </w:t>
      </w:r>
      <w:r w:rsidRPr="00F3511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3) PCl</w:t>
      </w:r>
      <w:r w:rsidRPr="0096308D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 xml:space="preserve">3 </w:t>
      </w:r>
      <w:r w:rsidRPr="00F3511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4) P</w:t>
      </w:r>
      <w:r w:rsidRPr="0096308D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F3511F">
        <w:rPr>
          <w:rFonts w:ascii="Times New Roman" w:hAnsi="Times New Roman" w:cs="Times New Roman"/>
          <w:sz w:val="24"/>
          <w:szCs w:val="24"/>
          <w:lang w:val="ru-RU"/>
        </w:rPr>
        <w:t>O</w:t>
      </w:r>
      <w:r w:rsidRPr="0096308D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5</w:t>
      </w:r>
    </w:p>
    <w:p w:rsidR="00F3511F" w:rsidRPr="00F3511F" w:rsidRDefault="00F3511F" w:rsidP="0096308D">
      <w:pPr>
        <w:tabs>
          <w:tab w:val="left" w:pos="1558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F3511F">
        <w:rPr>
          <w:rFonts w:ascii="Times New Roman" w:hAnsi="Times New Roman" w:cs="Times New Roman"/>
          <w:sz w:val="24"/>
          <w:szCs w:val="24"/>
          <w:lang w:val="ru-RU"/>
        </w:rPr>
        <w:t>5. К химическим явлениям относится процесс</w:t>
      </w:r>
    </w:p>
    <w:p w:rsidR="00F3511F" w:rsidRPr="00F3511F" w:rsidRDefault="00F3511F" w:rsidP="0096308D">
      <w:pPr>
        <w:tabs>
          <w:tab w:val="left" w:pos="1558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F3511F">
        <w:rPr>
          <w:rFonts w:ascii="Times New Roman" w:hAnsi="Times New Roman" w:cs="Times New Roman"/>
          <w:sz w:val="24"/>
          <w:szCs w:val="24"/>
          <w:lang w:val="ru-RU"/>
        </w:rPr>
        <w:t>1) плавление пчелиного воска                                                       3) чеканки монет</w:t>
      </w:r>
      <w:r w:rsidRPr="00F3511F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                         </w:t>
      </w:r>
    </w:p>
    <w:p w:rsidR="00F3511F" w:rsidRPr="00F3511F" w:rsidRDefault="00F3511F" w:rsidP="0096308D">
      <w:pPr>
        <w:tabs>
          <w:tab w:val="left" w:pos="1558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F3511F">
        <w:rPr>
          <w:rFonts w:ascii="Times New Roman" w:hAnsi="Times New Roman" w:cs="Times New Roman"/>
          <w:sz w:val="24"/>
          <w:szCs w:val="24"/>
          <w:lang w:val="ru-RU"/>
        </w:rPr>
        <w:t>2)  гниение опавших листьев                                                           4) испарение спирта</w:t>
      </w:r>
    </w:p>
    <w:p w:rsidR="00F3511F" w:rsidRPr="00F3511F" w:rsidRDefault="00F3511F" w:rsidP="0096308D">
      <w:pPr>
        <w:tabs>
          <w:tab w:val="left" w:pos="1558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F3511F">
        <w:rPr>
          <w:rFonts w:ascii="Times New Roman" w:hAnsi="Times New Roman" w:cs="Times New Roman"/>
          <w:sz w:val="24"/>
          <w:szCs w:val="24"/>
          <w:lang w:val="ru-RU"/>
        </w:rPr>
        <w:t>6.  Выберите правильную запись уравнения химической реакции</w:t>
      </w:r>
    </w:p>
    <w:p w:rsidR="00F3511F" w:rsidRDefault="00F3511F" w:rsidP="0096308D">
      <w:pPr>
        <w:tabs>
          <w:tab w:val="left" w:pos="1558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F3511F">
        <w:rPr>
          <w:rFonts w:ascii="Times New Roman" w:hAnsi="Times New Roman" w:cs="Times New Roman" w:hint="eastAsia"/>
          <w:sz w:val="24"/>
          <w:szCs w:val="24"/>
          <w:lang w:val="ru-RU"/>
        </w:rPr>
        <w:t>1) Na + O</w:t>
      </w:r>
      <w:r w:rsidRPr="0096308D">
        <w:rPr>
          <w:rFonts w:ascii="Times New Roman" w:hAnsi="Times New Roman" w:cs="Times New Roman" w:hint="eastAsia"/>
          <w:sz w:val="24"/>
          <w:szCs w:val="24"/>
          <w:vertAlign w:val="subscript"/>
          <w:lang w:val="ru-RU"/>
        </w:rPr>
        <w:t>2</w:t>
      </w:r>
      <w:r w:rsidRPr="00F3511F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Pr="00F3511F">
        <w:rPr>
          <w:rFonts w:ascii="Times New Roman" w:hAnsi="Times New Roman" w:cs="Times New Roman" w:hint="eastAsia"/>
          <w:sz w:val="24"/>
          <w:szCs w:val="24"/>
          <w:lang w:val="ru-RU"/>
        </w:rPr>
        <w:t>→</w:t>
      </w:r>
      <w:r w:rsidRPr="00F3511F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2 Na </w:t>
      </w:r>
      <w:r w:rsidRPr="0096308D">
        <w:rPr>
          <w:rFonts w:ascii="Times New Roman" w:hAnsi="Times New Roman" w:cs="Times New Roman" w:hint="eastAsia"/>
          <w:sz w:val="24"/>
          <w:szCs w:val="24"/>
          <w:vertAlign w:val="subscript"/>
          <w:lang w:val="ru-RU"/>
        </w:rPr>
        <w:t>2</w:t>
      </w:r>
      <w:r w:rsidRPr="00F3511F">
        <w:rPr>
          <w:rFonts w:ascii="Times New Roman" w:hAnsi="Times New Roman" w:cs="Times New Roman" w:hint="eastAsia"/>
          <w:sz w:val="24"/>
          <w:szCs w:val="24"/>
          <w:lang w:val="ru-RU"/>
        </w:rPr>
        <w:t>O                        2) Na + O</w:t>
      </w:r>
      <w:r w:rsidRPr="0096308D">
        <w:rPr>
          <w:rFonts w:ascii="Times New Roman" w:hAnsi="Times New Roman" w:cs="Times New Roman" w:hint="eastAsia"/>
          <w:sz w:val="24"/>
          <w:szCs w:val="24"/>
          <w:vertAlign w:val="subscript"/>
          <w:lang w:val="ru-RU"/>
        </w:rPr>
        <w:t>2</w:t>
      </w:r>
      <w:r w:rsidRPr="00F3511F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Pr="00F3511F">
        <w:rPr>
          <w:rFonts w:ascii="Times New Roman" w:hAnsi="Times New Roman" w:cs="Times New Roman" w:hint="eastAsia"/>
          <w:sz w:val="24"/>
          <w:szCs w:val="24"/>
          <w:lang w:val="ru-RU"/>
        </w:rPr>
        <w:t>→</w:t>
      </w:r>
      <w:r w:rsidRPr="00F3511F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 Na </w:t>
      </w:r>
      <w:r w:rsidRPr="0096308D">
        <w:rPr>
          <w:rFonts w:ascii="Times New Roman" w:hAnsi="Times New Roman" w:cs="Times New Roman" w:hint="eastAsia"/>
          <w:sz w:val="24"/>
          <w:szCs w:val="24"/>
          <w:vertAlign w:val="subscript"/>
          <w:lang w:val="ru-RU"/>
        </w:rPr>
        <w:t>2</w:t>
      </w:r>
      <w:r w:rsidRPr="00F3511F">
        <w:rPr>
          <w:rFonts w:ascii="Times New Roman" w:hAnsi="Times New Roman" w:cs="Times New Roman" w:hint="eastAsia"/>
          <w:sz w:val="24"/>
          <w:szCs w:val="24"/>
          <w:lang w:val="ru-RU"/>
        </w:rPr>
        <w:t>O                          3) 4 Na + O</w:t>
      </w:r>
      <w:r w:rsidRPr="0096308D">
        <w:rPr>
          <w:rFonts w:ascii="Times New Roman" w:hAnsi="Times New Roman" w:cs="Times New Roman" w:hint="eastAsia"/>
          <w:sz w:val="24"/>
          <w:szCs w:val="24"/>
          <w:vertAlign w:val="subscript"/>
          <w:lang w:val="ru-RU"/>
        </w:rPr>
        <w:t>2</w:t>
      </w:r>
      <w:r w:rsidRPr="00F3511F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Pr="00F3511F">
        <w:rPr>
          <w:rFonts w:ascii="Times New Roman" w:hAnsi="Times New Roman" w:cs="Times New Roman" w:hint="eastAsia"/>
          <w:sz w:val="24"/>
          <w:szCs w:val="24"/>
          <w:lang w:val="ru-RU"/>
        </w:rPr>
        <w:t>→</w:t>
      </w:r>
      <w:r w:rsidRPr="00F3511F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2 Na </w:t>
      </w:r>
      <w:r w:rsidRPr="0096308D">
        <w:rPr>
          <w:rFonts w:ascii="Times New Roman" w:hAnsi="Times New Roman" w:cs="Times New Roman" w:hint="eastAsia"/>
          <w:sz w:val="24"/>
          <w:szCs w:val="24"/>
          <w:vertAlign w:val="subscript"/>
          <w:lang w:val="ru-RU"/>
        </w:rPr>
        <w:t>2</w:t>
      </w:r>
      <w:r w:rsidRPr="00F3511F">
        <w:rPr>
          <w:rFonts w:ascii="Times New Roman" w:hAnsi="Times New Roman" w:cs="Times New Roman" w:hint="eastAsia"/>
          <w:sz w:val="24"/>
          <w:szCs w:val="24"/>
          <w:lang w:val="ru-RU"/>
        </w:rPr>
        <w:t>O                      4) 4 Na + O</w:t>
      </w:r>
      <w:r w:rsidRPr="0096308D">
        <w:rPr>
          <w:rFonts w:ascii="Times New Roman" w:hAnsi="Times New Roman" w:cs="Times New Roman" w:hint="eastAsia"/>
          <w:sz w:val="24"/>
          <w:szCs w:val="24"/>
          <w:vertAlign w:val="subscript"/>
          <w:lang w:val="ru-RU"/>
        </w:rPr>
        <w:t>2</w:t>
      </w:r>
      <w:r w:rsidRPr="00F3511F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Pr="00F3511F">
        <w:rPr>
          <w:rFonts w:ascii="Times New Roman" w:hAnsi="Times New Roman" w:cs="Times New Roman" w:hint="eastAsia"/>
          <w:sz w:val="24"/>
          <w:szCs w:val="24"/>
          <w:lang w:val="ru-RU"/>
        </w:rPr>
        <w:t>→</w:t>
      </w:r>
      <w:r w:rsidRPr="00F3511F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Na </w:t>
      </w:r>
      <w:r w:rsidRPr="0096308D">
        <w:rPr>
          <w:rFonts w:ascii="Times New Roman" w:hAnsi="Times New Roman" w:cs="Times New Roman" w:hint="eastAsia"/>
          <w:sz w:val="24"/>
          <w:szCs w:val="24"/>
          <w:vertAlign w:val="subscript"/>
          <w:lang w:val="ru-RU"/>
        </w:rPr>
        <w:t>2</w:t>
      </w:r>
      <w:r w:rsidRPr="00F3511F">
        <w:rPr>
          <w:rFonts w:ascii="Times New Roman" w:hAnsi="Times New Roman" w:cs="Times New Roman" w:hint="eastAsia"/>
          <w:sz w:val="24"/>
          <w:szCs w:val="24"/>
          <w:lang w:val="ru-RU"/>
        </w:rPr>
        <w:t>O</w:t>
      </w:r>
    </w:p>
    <w:p w:rsidR="00F3511F" w:rsidRPr="00F3511F" w:rsidRDefault="00F3511F" w:rsidP="0096308D">
      <w:pPr>
        <w:tabs>
          <w:tab w:val="left" w:pos="1558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F3511F">
        <w:rPr>
          <w:rFonts w:ascii="Times New Roman" w:hAnsi="Times New Roman" w:cs="Times New Roman"/>
          <w:sz w:val="24"/>
          <w:szCs w:val="24"/>
          <w:lang w:val="ru-RU"/>
        </w:rPr>
        <w:t>7. Солью является  вещество</w:t>
      </w:r>
    </w:p>
    <w:p w:rsidR="00F3511F" w:rsidRPr="00F3511F" w:rsidRDefault="00F3511F" w:rsidP="0096308D">
      <w:pPr>
        <w:tabs>
          <w:tab w:val="left" w:pos="1558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F3511F">
        <w:rPr>
          <w:rFonts w:ascii="Times New Roman" w:hAnsi="Times New Roman" w:cs="Times New Roman"/>
          <w:sz w:val="24"/>
          <w:szCs w:val="24"/>
          <w:lang w:val="ru-RU"/>
        </w:rPr>
        <w:t xml:space="preserve">1) Na </w:t>
      </w:r>
      <w:r w:rsidRPr="0096308D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F3511F">
        <w:rPr>
          <w:rFonts w:ascii="Times New Roman" w:hAnsi="Times New Roman" w:cs="Times New Roman"/>
          <w:sz w:val="24"/>
          <w:szCs w:val="24"/>
          <w:lang w:val="ru-RU"/>
        </w:rPr>
        <w:t>О                                            2) H</w:t>
      </w:r>
      <w:r w:rsidRPr="0096308D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3</w:t>
      </w:r>
      <w:r w:rsidRPr="00F3511F">
        <w:rPr>
          <w:rFonts w:ascii="Times New Roman" w:hAnsi="Times New Roman" w:cs="Times New Roman"/>
          <w:sz w:val="24"/>
          <w:szCs w:val="24"/>
          <w:lang w:val="ru-RU"/>
        </w:rPr>
        <w:t>PO</w:t>
      </w:r>
      <w:r w:rsidRPr="0096308D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4</w:t>
      </w:r>
      <w:r w:rsidRPr="00F3511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3) H</w:t>
      </w:r>
      <w:r w:rsidRPr="0096308D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F3511F">
        <w:rPr>
          <w:rFonts w:ascii="Times New Roman" w:hAnsi="Times New Roman" w:cs="Times New Roman"/>
          <w:sz w:val="24"/>
          <w:szCs w:val="24"/>
          <w:lang w:val="ru-RU"/>
        </w:rPr>
        <w:t>O                                 4) MgCl</w:t>
      </w:r>
      <w:r w:rsidRPr="0096308D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</w:p>
    <w:p w:rsidR="00F3511F" w:rsidRPr="00F3511F" w:rsidRDefault="00F3511F" w:rsidP="0096308D">
      <w:pPr>
        <w:tabs>
          <w:tab w:val="left" w:pos="1558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F3511F">
        <w:rPr>
          <w:rFonts w:ascii="Times New Roman" w:hAnsi="Times New Roman" w:cs="Times New Roman"/>
          <w:sz w:val="24"/>
          <w:szCs w:val="24"/>
          <w:lang w:val="ru-RU"/>
        </w:rPr>
        <w:t>8.  Масса 5 моль воды равна</w:t>
      </w:r>
    </w:p>
    <w:p w:rsidR="00F3511F" w:rsidRPr="00F3511F" w:rsidRDefault="00F3511F" w:rsidP="0096308D">
      <w:pPr>
        <w:tabs>
          <w:tab w:val="left" w:pos="1558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F3511F">
        <w:rPr>
          <w:rFonts w:ascii="Times New Roman" w:hAnsi="Times New Roman" w:cs="Times New Roman"/>
          <w:sz w:val="24"/>
          <w:szCs w:val="24"/>
          <w:lang w:val="ru-RU"/>
        </w:rPr>
        <w:t>1) 90 г                                            2) 1,8 г                                            3)  18г                                             4) 9 г</w:t>
      </w:r>
    </w:p>
    <w:p w:rsidR="00F3511F" w:rsidRPr="00F3511F" w:rsidRDefault="00F3511F" w:rsidP="0096308D">
      <w:pPr>
        <w:tabs>
          <w:tab w:val="left" w:pos="1558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F3511F">
        <w:rPr>
          <w:rFonts w:ascii="Times New Roman" w:hAnsi="Times New Roman" w:cs="Times New Roman"/>
          <w:sz w:val="24"/>
          <w:szCs w:val="24"/>
          <w:lang w:val="ru-RU"/>
        </w:rPr>
        <w:t>9.  Установите соответствие между формулой и названием вещества</w:t>
      </w:r>
    </w:p>
    <w:p w:rsidR="00F3511F" w:rsidRPr="00F3511F" w:rsidRDefault="00F3511F" w:rsidP="0096308D">
      <w:pPr>
        <w:tabs>
          <w:tab w:val="left" w:pos="1558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F3511F">
        <w:rPr>
          <w:rFonts w:ascii="Times New Roman" w:hAnsi="Times New Roman" w:cs="Times New Roman"/>
          <w:sz w:val="24"/>
          <w:szCs w:val="24"/>
          <w:lang w:val="ru-RU"/>
        </w:rPr>
        <w:t>Формула                                                          Название</w:t>
      </w:r>
    </w:p>
    <w:p w:rsidR="00F3511F" w:rsidRPr="00F3511F" w:rsidRDefault="00F3511F" w:rsidP="0096308D">
      <w:pPr>
        <w:tabs>
          <w:tab w:val="left" w:pos="1558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F3511F">
        <w:rPr>
          <w:rFonts w:ascii="Times New Roman" w:hAnsi="Times New Roman" w:cs="Times New Roman"/>
          <w:sz w:val="24"/>
          <w:szCs w:val="24"/>
          <w:lang w:val="ru-RU"/>
        </w:rPr>
        <w:t>А) СО                                                               1) гидроксид магния</w:t>
      </w:r>
    </w:p>
    <w:p w:rsidR="00F3511F" w:rsidRPr="00F3511F" w:rsidRDefault="00F3511F" w:rsidP="0096308D">
      <w:pPr>
        <w:tabs>
          <w:tab w:val="left" w:pos="1558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F3511F">
        <w:rPr>
          <w:rFonts w:ascii="Times New Roman" w:hAnsi="Times New Roman" w:cs="Times New Roman"/>
          <w:sz w:val="24"/>
          <w:szCs w:val="24"/>
          <w:lang w:val="ru-RU"/>
        </w:rPr>
        <w:t>Б) Н</w:t>
      </w:r>
      <w:r w:rsidRPr="0096308D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F3511F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96308D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3</w:t>
      </w:r>
      <w:r w:rsidRPr="00F3511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2) угольная кислота</w:t>
      </w:r>
    </w:p>
    <w:p w:rsidR="00F3511F" w:rsidRPr="00F3511F" w:rsidRDefault="00F3511F" w:rsidP="0096308D">
      <w:pPr>
        <w:tabs>
          <w:tab w:val="left" w:pos="1558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F3511F">
        <w:rPr>
          <w:rFonts w:ascii="Times New Roman" w:hAnsi="Times New Roman" w:cs="Times New Roman"/>
          <w:sz w:val="24"/>
          <w:szCs w:val="24"/>
          <w:lang w:val="ru-RU"/>
        </w:rPr>
        <w:lastRenderedPageBreak/>
        <w:t>В) Mg(ОН)</w:t>
      </w:r>
      <w:r w:rsidRPr="0096308D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F3511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3) оксид бария</w:t>
      </w:r>
    </w:p>
    <w:p w:rsidR="00F3511F" w:rsidRPr="00F3511F" w:rsidRDefault="00F3511F" w:rsidP="0096308D">
      <w:pPr>
        <w:tabs>
          <w:tab w:val="left" w:pos="1558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F3511F">
        <w:rPr>
          <w:rFonts w:ascii="Times New Roman" w:hAnsi="Times New Roman" w:cs="Times New Roman"/>
          <w:sz w:val="24"/>
          <w:szCs w:val="24"/>
          <w:lang w:val="ru-RU"/>
        </w:rPr>
        <w:t>Г)  Mg СО</w:t>
      </w:r>
      <w:r w:rsidRPr="0096308D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 xml:space="preserve">3 </w:t>
      </w:r>
      <w:r w:rsidRPr="00F3511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4) оксид углерода(II)</w:t>
      </w:r>
    </w:p>
    <w:p w:rsidR="00F3511F" w:rsidRPr="00F3511F" w:rsidRDefault="00F3511F" w:rsidP="0096308D">
      <w:pPr>
        <w:tabs>
          <w:tab w:val="left" w:pos="1558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F3511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5) карбонат магния</w:t>
      </w:r>
    </w:p>
    <w:p w:rsidR="00D42595" w:rsidRDefault="00F3511F" w:rsidP="0096308D">
      <w:pPr>
        <w:tabs>
          <w:tab w:val="left" w:pos="1558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F3511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</w:t>
      </w:r>
      <w:r w:rsidR="00D42595">
        <w:rPr>
          <w:rFonts w:ascii="Times New Roman" w:hAnsi="Times New Roman" w:cs="Times New Roman"/>
          <w:sz w:val="24"/>
          <w:szCs w:val="24"/>
          <w:lang w:val="ru-RU"/>
        </w:rPr>
        <w:t xml:space="preserve">         6) кремниевая кислота</w:t>
      </w:r>
      <w:r w:rsidR="00D42595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F3511F" w:rsidRPr="00F3511F" w:rsidRDefault="00F3511F" w:rsidP="0096308D">
      <w:pPr>
        <w:tabs>
          <w:tab w:val="left" w:pos="1558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F3511F">
        <w:rPr>
          <w:rFonts w:ascii="Times New Roman" w:hAnsi="Times New Roman" w:cs="Times New Roman"/>
          <w:sz w:val="24"/>
          <w:szCs w:val="24"/>
          <w:lang w:val="ru-RU"/>
        </w:rPr>
        <w:t>10. Установите соответствие между уравнением химической реакции и ее типом.</w:t>
      </w:r>
    </w:p>
    <w:p w:rsidR="00F3511F" w:rsidRPr="00F3511F" w:rsidRDefault="00F3511F" w:rsidP="0096308D">
      <w:pPr>
        <w:tabs>
          <w:tab w:val="left" w:pos="1558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F3511F">
        <w:rPr>
          <w:rFonts w:ascii="Times New Roman" w:hAnsi="Times New Roman" w:cs="Times New Roman"/>
          <w:sz w:val="24"/>
          <w:szCs w:val="24"/>
          <w:lang w:val="ru-RU"/>
        </w:rPr>
        <w:t>Уравнение реакции                                     Тип реакции</w:t>
      </w:r>
    </w:p>
    <w:p w:rsidR="00F3511F" w:rsidRPr="00F3511F" w:rsidRDefault="00F3511F" w:rsidP="0096308D">
      <w:pPr>
        <w:tabs>
          <w:tab w:val="left" w:pos="1558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F3511F">
        <w:rPr>
          <w:rFonts w:ascii="Times New Roman" w:hAnsi="Times New Roman" w:cs="Times New Roman"/>
          <w:sz w:val="24"/>
          <w:szCs w:val="24"/>
          <w:lang w:val="ru-RU"/>
        </w:rPr>
        <w:t>А) Fe + CuSO</w:t>
      </w:r>
      <w:r w:rsidRPr="0096308D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4</w:t>
      </w:r>
      <w:r w:rsidRPr="00F3511F">
        <w:rPr>
          <w:rFonts w:ascii="Times New Roman" w:hAnsi="Times New Roman" w:cs="Times New Roman"/>
          <w:sz w:val="24"/>
          <w:szCs w:val="24"/>
          <w:lang w:val="ru-RU"/>
        </w:rPr>
        <w:t xml:space="preserve"> = Cu + Fe SO</w:t>
      </w:r>
      <w:r w:rsidRPr="0096308D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4</w:t>
      </w:r>
      <w:r w:rsidRPr="00F3511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1) обмена </w:t>
      </w:r>
    </w:p>
    <w:p w:rsidR="00F3511F" w:rsidRPr="00F3511F" w:rsidRDefault="00F3511F" w:rsidP="0096308D">
      <w:pPr>
        <w:tabs>
          <w:tab w:val="left" w:pos="1558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F3511F">
        <w:rPr>
          <w:rFonts w:ascii="Times New Roman" w:hAnsi="Times New Roman" w:cs="Times New Roman"/>
          <w:sz w:val="24"/>
          <w:szCs w:val="24"/>
          <w:lang w:val="ru-RU"/>
        </w:rPr>
        <w:t>Б) NaCl + AgNO</w:t>
      </w:r>
      <w:r w:rsidRPr="0096308D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3</w:t>
      </w:r>
      <w:r w:rsidRPr="00F3511F">
        <w:rPr>
          <w:rFonts w:ascii="Times New Roman" w:hAnsi="Times New Roman" w:cs="Times New Roman"/>
          <w:sz w:val="24"/>
          <w:szCs w:val="24"/>
          <w:lang w:val="ru-RU"/>
        </w:rPr>
        <w:t xml:space="preserve"> = NaNO</w:t>
      </w:r>
      <w:r w:rsidRPr="0096308D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3</w:t>
      </w:r>
      <w:r w:rsidRPr="00F3511F">
        <w:rPr>
          <w:rFonts w:ascii="Times New Roman" w:hAnsi="Times New Roman" w:cs="Times New Roman"/>
          <w:sz w:val="24"/>
          <w:szCs w:val="24"/>
          <w:lang w:val="ru-RU"/>
        </w:rPr>
        <w:t xml:space="preserve"> + AgCl                2) замещения </w:t>
      </w:r>
    </w:p>
    <w:p w:rsidR="00F3511F" w:rsidRPr="00F3511F" w:rsidRDefault="00F3511F" w:rsidP="0096308D">
      <w:pPr>
        <w:tabs>
          <w:tab w:val="left" w:pos="1558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F3511F">
        <w:rPr>
          <w:rFonts w:ascii="Times New Roman" w:hAnsi="Times New Roman" w:cs="Times New Roman"/>
          <w:sz w:val="24"/>
          <w:szCs w:val="24"/>
          <w:lang w:val="ru-RU"/>
        </w:rPr>
        <w:t>В) Na</w:t>
      </w:r>
      <w:r w:rsidRPr="0096308D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F3511F">
        <w:rPr>
          <w:rFonts w:ascii="Times New Roman" w:hAnsi="Times New Roman" w:cs="Times New Roman"/>
          <w:sz w:val="24"/>
          <w:szCs w:val="24"/>
          <w:lang w:val="ru-RU"/>
        </w:rPr>
        <w:t>O + H</w:t>
      </w:r>
      <w:r w:rsidRPr="0096308D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F3511F">
        <w:rPr>
          <w:rFonts w:ascii="Times New Roman" w:hAnsi="Times New Roman" w:cs="Times New Roman"/>
          <w:sz w:val="24"/>
          <w:szCs w:val="24"/>
          <w:lang w:val="ru-RU"/>
        </w:rPr>
        <w:t>O = 2NaOH                               3)  разложения</w:t>
      </w:r>
    </w:p>
    <w:p w:rsidR="00F3511F" w:rsidRPr="00F3511F" w:rsidRDefault="00F3511F" w:rsidP="0096308D">
      <w:pPr>
        <w:tabs>
          <w:tab w:val="left" w:pos="1558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F3511F">
        <w:rPr>
          <w:rFonts w:ascii="Times New Roman" w:hAnsi="Times New Roman" w:cs="Times New Roman"/>
          <w:sz w:val="24"/>
          <w:szCs w:val="24"/>
          <w:lang w:val="ru-RU"/>
        </w:rPr>
        <w:t>Г) 2NaNO</w:t>
      </w:r>
      <w:r w:rsidRPr="0096308D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3</w:t>
      </w:r>
      <w:r w:rsidRPr="00F3511F">
        <w:rPr>
          <w:rFonts w:ascii="Times New Roman" w:hAnsi="Times New Roman" w:cs="Times New Roman"/>
          <w:sz w:val="24"/>
          <w:szCs w:val="24"/>
          <w:lang w:val="ru-RU"/>
        </w:rPr>
        <w:t xml:space="preserve"> = 2NaNO</w:t>
      </w:r>
      <w:r w:rsidRPr="0096308D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F3511F">
        <w:rPr>
          <w:rFonts w:ascii="Times New Roman" w:hAnsi="Times New Roman" w:cs="Times New Roman"/>
          <w:sz w:val="24"/>
          <w:szCs w:val="24"/>
          <w:lang w:val="ru-RU"/>
        </w:rPr>
        <w:t xml:space="preserve"> + O</w:t>
      </w:r>
      <w:r w:rsidRPr="0096308D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 xml:space="preserve">2  </w:t>
      </w:r>
      <w:r w:rsidRPr="00F3511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4) соединения</w:t>
      </w:r>
    </w:p>
    <w:p w:rsidR="00F3511F" w:rsidRPr="00F3511F" w:rsidRDefault="00F3511F" w:rsidP="0096308D">
      <w:pPr>
        <w:tabs>
          <w:tab w:val="left" w:pos="1558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F3511F">
        <w:rPr>
          <w:rFonts w:ascii="Times New Roman" w:hAnsi="Times New Roman" w:cs="Times New Roman"/>
          <w:sz w:val="24"/>
          <w:szCs w:val="24"/>
          <w:lang w:val="ru-RU"/>
        </w:rPr>
        <w:t>11. Расставьте коэффициенты в предложенных схемах химических реакций:</w:t>
      </w:r>
    </w:p>
    <w:p w:rsidR="00F3511F" w:rsidRPr="00F3511F" w:rsidRDefault="00F3511F" w:rsidP="0096308D">
      <w:pPr>
        <w:tabs>
          <w:tab w:val="left" w:pos="1558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F3511F">
        <w:rPr>
          <w:rFonts w:ascii="Times New Roman" w:hAnsi="Times New Roman" w:cs="Times New Roman" w:hint="eastAsia"/>
          <w:sz w:val="24"/>
          <w:szCs w:val="24"/>
          <w:lang w:val="ru-RU"/>
        </w:rPr>
        <w:t>а</w:t>
      </w:r>
      <w:r w:rsidRPr="00F3511F">
        <w:rPr>
          <w:rFonts w:ascii="Times New Roman" w:hAnsi="Times New Roman" w:cs="Times New Roman" w:hint="eastAsia"/>
          <w:sz w:val="24"/>
          <w:szCs w:val="24"/>
          <w:lang w:val="ru-RU"/>
        </w:rPr>
        <w:t>) Al + O</w:t>
      </w:r>
      <w:r w:rsidRPr="0096308D">
        <w:rPr>
          <w:rFonts w:ascii="Times New Roman" w:hAnsi="Times New Roman" w:cs="Times New Roman" w:hint="eastAsia"/>
          <w:sz w:val="24"/>
          <w:szCs w:val="24"/>
          <w:vertAlign w:val="subscript"/>
          <w:lang w:val="ru-RU"/>
        </w:rPr>
        <w:t>2</w:t>
      </w:r>
      <w:r w:rsidRPr="00F3511F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 </w:t>
      </w:r>
      <w:r w:rsidRPr="00F3511F">
        <w:rPr>
          <w:rFonts w:ascii="Times New Roman" w:hAnsi="Times New Roman" w:cs="Times New Roman" w:hint="eastAsia"/>
          <w:sz w:val="24"/>
          <w:szCs w:val="24"/>
          <w:lang w:val="ru-RU"/>
        </w:rPr>
        <w:t>→</w:t>
      </w:r>
      <w:r w:rsidRPr="00F3511F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 Al</w:t>
      </w:r>
      <w:r w:rsidRPr="0096308D">
        <w:rPr>
          <w:rFonts w:ascii="Times New Roman" w:hAnsi="Times New Roman" w:cs="Times New Roman" w:hint="eastAsia"/>
          <w:sz w:val="24"/>
          <w:szCs w:val="24"/>
          <w:vertAlign w:val="subscript"/>
          <w:lang w:val="ru-RU"/>
        </w:rPr>
        <w:t>2</w:t>
      </w:r>
      <w:r w:rsidRPr="00F3511F">
        <w:rPr>
          <w:rFonts w:ascii="Times New Roman" w:hAnsi="Times New Roman" w:cs="Times New Roman" w:hint="eastAsia"/>
          <w:sz w:val="24"/>
          <w:szCs w:val="24"/>
          <w:lang w:val="ru-RU"/>
        </w:rPr>
        <w:t>O</w:t>
      </w:r>
      <w:r w:rsidRPr="0096308D">
        <w:rPr>
          <w:rFonts w:ascii="Times New Roman" w:hAnsi="Times New Roman" w:cs="Times New Roman" w:hint="eastAsia"/>
          <w:sz w:val="24"/>
          <w:szCs w:val="24"/>
          <w:vertAlign w:val="subscript"/>
          <w:lang w:val="ru-RU"/>
        </w:rPr>
        <w:t>3</w:t>
      </w:r>
      <w:r w:rsidRPr="00F3511F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     </w:t>
      </w:r>
      <w:r w:rsidR="00D42595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             </w:t>
      </w:r>
      <w:r w:rsidRPr="00F3511F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          </w:t>
      </w:r>
      <w:r w:rsidRPr="00F3511F">
        <w:rPr>
          <w:rFonts w:ascii="Times New Roman" w:hAnsi="Times New Roman" w:cs="Times New Roman" w:hint="eastAsia"/>
          <w:sz w:val="24"/>
          <w:szCs w:val="24"/>
          <w:lang w:val="ru-RU"/>
        </w:rPr>
        <w:t>б</w:t>
      </w:r>
      <w:r w:rsidRPr="00F3511F">
        <w:rPr>
          <w:rFonts w:ascii="Times New Roman" w:hAnsi="Times New Roman" w:cs="Times New Roman" w:hint="eastAsia"/>
          <w:sz w:val="24"/>
          <w:szCs w:val="24"/>
          <w:lang w:val="ru-RU"/>
        </w:rPr>
        <w:t>) Al(OH)</w:t>
      </w:r>
      <w:r w:rsidRPr="0096308D">
        <w:rPr>
          <w:rFonts w:ascii="Times New Roman" w:hAnsi="Times New Roman" w:cs="Times New Roman" w:hint="eastAsia"/>
          <w:sz w:val="24"/>
          <w:szCs w:val="24"/>
          <w:vertAlign w:val="subscript"/>
          <w:lang w:val="ru-RU"/>
        </w:rPr>
        <w:t>3</w:t>
      </w:r>
      <w:r w:rsidRPr="00F3511F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  </w:t>
      </w:r>
      <w:r w:rsidRPr="00F3511F">
        <w:rPr>
          <w:rFonts w:ascii="Times New Roman" w:hAnsi="Times New Roman" w:cs="Times New Roman" w:hint="eastAsia"/>
          <w:sz w:val="24"/>
          <w:szCs w:val="24"/>
          <w:lang w:val="ru-RU"/>
        </w:rPr>
        <w:t>→</w:t>
      </w:r>
      <w:r w:rsidRPr="00F3511F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Al</w:t>
      </w:r>
      <w:r w:rsidRPr="0096308D">
        <w:rPr>
          <w:rFonts w:ascii="Times New Roman" w:hAnsi="Times New Roman" w:cs="Times New Roman" w:hint="eastAsia"/>
          <w:sz w:val="24"/>
          <w:szCs w:val="24"/>
          <w:vertAlign w:val="subscript"/>
          <w:lang w:val="ru-RU"/>
        </w:rPr>
        <w:t>2</w:t>
      </w:r>
      <w:r w:rsidRPr="00F3511F">
        <w:rPr>
          <w:rFonts w:ascii="Times New Roman" w:hAnsi="Times New Roman" w:cs="Times New Roman" w:hint="eastAsia"/>
          <w:sz w:val="24"/>
          <w:szCs w:val="24"/>
          <w:lang w:val="ru-RU"/>
        </w:rPr>
        <w:t>O</w:t>
      </w:r>
      <w:r w:rsidRPr="0096308D">
        <w:rPr>
          <w:rFonts w:ascii="Times New Roman" w:hAnsi="Times New Roman" w:cs="Times New Roman" w:hint="eastAsia"/>
          <w:sz w:val="24"/>
          <w:szCs w:val="24"/>
          <w:vertAlign w:val="subscript"/>
          <w:lang w:val="ru-RU"/>
        </w:rPr>
        <w:t>3</w:t>
      </w:r>
      <w:r w:rsidRPr="00F3511F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+</w:t>
      </w:r>
      <w:r w:rsidRPr="00D42595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H</w:t>
      </w:r>
      <w:r w:rsidRPr="00D42595">
        <w:rPr>
          <w:rFonts w:ascii="Times New Roman" w:hAnsi="Times New Roman" w:cs="Times New Roman" w:hint="eastAsia"/>
          <w:sz w:val="24"/>
          <w:szCs w:val="24"/>
          <w:vertAlign w:val="subscript"/>
          <w:lang w:val="ru-RU"/>
        </w:rPr>
        <w:t>2</w:t>
      </w:r>
      <w:r w:rsidR="0096308D" w:rsidRPr="00D42595">
        <w:rPr>
          <w:rFonts w:ascii="Times New Roman" w:hAnsi="Times New Roman" w:cs="Times New Roman" w:hint="eastAsia"/>
          <w:sz w:val="24"/>
          <w:szCs w:val="24"/>
          <w:lang w:val="ru-RU"/>
        </w:rPr>
        <w:t>O</w:t>
      </w:r>
      <w:r w:rsidR="0096308D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         </w:t>
      </w:r>
      <w:r w:rsidRPr="00F3511F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       </w:t>
      </w:r>
      <w:r w:rsidRPr="00F3511F">
        <w:rPr>
          <w:rFonts w:ascii="Times New Roman" w:hAnsi="Times New Roman" w:cs="Times New Roman" w:hint="eastAsia"/>
          <w:sz w:val="24"/>
          <w:szCs w:val="24"/>
          <w:lang w:val="ru-RU"/>
        </w:rPr>
        <w:t>в</w:t>
      </w:r>
      <w:r w:rsidRPr="00F3511F">
        <w:rPr>
          <w:rFonts w:ascii="Times New Roman" w:hAnsi="Times New Roman" w:cs="Times New Roman" w:hint="eastAsia"/>
          <w:sz w:val="24"/>
          <w:szCs w:val="24"/>
          <w:lang w:val="ru-RU"/>
        </w:rPr>
        <w:t>)  C + Fe</w:t>
      </w:r>
      <w:r w:rsidRPr="0096308D">
        <w:rPr>
          <w:rFonts w:ascii="Times New Roman" w:hAnsi="Times New Roman" w:cs="Times New Roman" w:hint="eastAsia"/>
          <w:sz w:val="24"/>
          <w:szCs w:val="24"/>
          <w:vertAlign w:val="subscript"/>
          <w:lang w:val="ru-RU"/>
        </w:rPr>
        <w:t>2</w:t>
      </w:r>
      <w:r w:rsidRPr="00F3511F">
        <w:rPr>
          <w:rFonts w:ascii="Times New Roman" w:hAnsi="Times New Roman" w:cs="Times New Roman" w:hint="eastAsia"/>
          <w:sz w:val="24"/>
          <w:szCs w:val="24"/>
          <w:lang w:val="ru-RU"/>
        </w:rPr>
        <w:t>O</w:t>
      </w:r>
      <w:r w:rsidRPr="0096308D">
        <w:rPr>
          <w:rFonts w:ascii="Times New Roman" w:hAnsi="Times New Roman" w:cs="Times New Roman" w:hint="eastAsia"/>
          <w:sz w:val="24"/>
          <w:szCs w:val="24"/>
          <w:vertAlign w:val="subscript"/>
          <w:lang w:val="ru-RU"/>
        </w:rPr>
        <w:t>3</w:t>
      </w:r>
      <w:r w:rsidRPr="00F3511F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 </w:t>
      </w:r>
      <w:r w:rsidRPr="00F3511F">
        <w:rPr>
          <w:rFonts w:ascii="Times New Roman" w:hAnsi="Times New Roman" w:cs="Times New Roman" w:hint="eastAsia"/>
          <w:sz w:val="24"/>
          <w:szCs w:val="24"/>
          <w:lang w:val="ru-RU"/>
        </w:rPr>
        <w:t>→</w:t>
      </w:r>
      <w:r w:rsidRPr="00F3511F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Fe + CO</w:t>
      </w:r>
      <w:r w:rsidRPr="0096308D">
        <w:rPr>
          <w:rFonts w:ascii="Times New Roman" w:hAnsi="Times New Roman" w:cs="Times New Roman" w:hint="eastAsia"/>
          <w:sz w:val="24"/>
          <w:szCs w:val="24"/>
          <w:vertAlign w:val="subscript"/>
          <w:lang w:val="ru-RU"/>
        </w:rPr>
        <w:t>2</w:t>
      </w:r>
    </w:p>
    <w:p w:rsidR="00922737" w:rsidRDefault="00F3511F" w:rsidP="0096308D">
      <w:pPr>
        <w:tabs>
          <w:tab w:val="left" w:pos="1558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F3511F">
        <w:rPr>
          <w:rFonts w:ascii="Times New Roman" w:hAnsi="Times New Roman" w:cs="Times New Roman"/>
          <w:sz w:val="24"/>
          <w:szCs w:val="24"/>
          <w:lang w:val="ru-RU"/>
        </w:rPr>
        <w:t>12. Какой объем водорода (н. у.) выделится при взаимодействии магния с соляной кислотой массой 14,6 г?</w:t>
      </w:r>
    </w:p>
    <w:p w:rsidR="00432FBA" w:rsidRDefault="00432FBA" w:rsidP="0096308D">
      <w:pPr>
        <w:tabs>
          <w:tab w:val="left" w:pos="1558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235903" w:rsidRDefault="00432FBA" w:rsidP="00432FBA">
      <w:pPr>
        <w:pStyle w:val="ae"/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2FBA">
        <w:rPr>
          <w:rFonts w:ascii="Times New Roman" w:hAnsi="Times New Roman" w:cs="Times New Roman"/>
          <w:sz w:val="24"/>
          <w:szCs w:val="24"/>
          <w:lang w:val="ru-RU"/>
        </w:rPr>
        <w:t>9 к</w:t>
      </w:r>
      <w:r w:rsidR="00235903">
        <w:rPr>
          <w:rFonts w:ascii="Times New Roman" w:hAnsi="Times New Roman" w:cs="Times New Roman"/>
          <w:sz w:val="24"/>
          <w:szCs w:val="24"/>
          <w:lang w:val="ru-RU"/>
        </w:rPr>
        <w:t xml:space="preserve">ласс </w:t>
      </w:r>
    </w:p>
    <w:p w:rsidR="00432FBA" w:rsidRPr="00432FBA" w:rsidRDefault="00432FBA" w:rsidP="00432FBA">
      <w:pPr>
        <w:pStyle w:val="ae"/>
        <w:shd w:val="clear" w:color="auto" w:fill="FFFFFF"/>
        <w:spacing w:after="0"/>
        <w:jc w:val="both"/>
        <w:rPr>
          <w:rFonts w:ascii="Arial" w:eastAsia="Times New Roman" w:hAnsi="Arial" w:cs="Arial"/>
          <w:color w:val="181818"/>
          <w:sz w:val="21"/>
          <w:szCs w:val="21"/>
          <w:lang w:val="ru-RU" w:eastAsia="ru-RU"/>
        </w:rPr>
      </w:pPr>
      <w:r w:rsidRPr="00432FBA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1.</w:t>
      </w:r>
      <w:r w:rsidRPr="00432FBA">
        <w:rPr>
          <w:rFonts w:ascii="Times New Roman" w:eastAsia="Times New Roman" w:hAnsi="Times New Roman" w:cs="Times New Roman"/>
          <w:color w:val="181818"/>
          <w:sz w:val="14"/>
          <w:szCs w:val="14"/>
          <w:lang w:val="ru-RU" w:eastAsia="ru-RU"/>
        </w:rPr>
        <w:t>     </w:t>
      </w:r>
      <w:r w:rsidRPr="00432FBA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Запишите уравнения реакций, соответствующих превращениям:</w:t>
      </w:r>
    </w:p>
    <w:p w:rsidR="00432FBA" w:rsidRPr="00432FBA" w:rsidRDefault="00432FBA" w:rsidP="00432F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val="ru-RU" w:eastAsia="ru-RU"/>
        </w:rPr>
      </w:pPr>
      <w:r w:rsidRPr="00432FBA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Cu→CuO→CuCl</w:t>
      </w:r>
      <w:r w:rsidRPr="00432FBA">
        <w:rPr>
          <w:rFonts w:ascii="Times New Roman" w:eastAsia="Times New Roman" w:hAnsi="Times New Roman" w:cs="Times New Roman"/>
          <w:color w:val="181818"/>
          <w:sz w:val="28"/>
          <w:szCs w:val="28"/>
          <w:vertAlign w:val="subscript"/>
          <w:lang w:val="ru-RU" w:eastAsia="ru-RU"/>
        </w:rPr>
        <w:t>2</w:t>
      </w:r>
      <w:r w:rsidRPr="00432FBA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→Cu(OH)</w:t>
      </w:r>
      <w:r w:rsidRPr="00432FBA">
        <w:rPr>
          <w:rFonts w:ascii="Times New Roman" w:eastAsia="Times New Roman" w:hAnsi="Times New Roman" w:cs="Times New Roman"/>
          <w:color w:val="181818"/>
          <w:sz w:val="28"/>
          <w:szCs w:val="28"/>
          <w:vertAlign w:val="subscript"/>
          <w:lang w:val="ru-RU" w:eastAsia="ru-RU"/>
        </w:rPr>
        <w:t>2</w:t>
      </w:r>
      <w:r w:rsidRPr="00432FBA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→CuO→Cu→CuSO</w:t>
      </w:r>
      <w:r w:rsidRPr="00432FBA">
        <w:rPr>
          <w:rFonts w:ascii="Times New Roman" w:eastAsia="Times New Roman" w:hAnsi="Times New Roman" w:cs="Times New Roman"/>
          <w:color w:val="181818"/>
          <w:sz w:val="28"/>
          <w:szCs w:val="28"/>
          <w:vertAlign w:val="subscript"/>
          <w:lang w:val="ru-RU" w:eastAsia="ru-RU"/>
        </w:rPr>
        <w:t>4</w:t>
      </w:r>
      <w:r w:rsidRPr="00432FBA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→Cu(OH)</w:t>
      </w:r>
      <w:r w:rsidRPr="00432FBA">
        <w:rPr>
          <w:rFonts w:ascii="Times New Roman" w:eastAsia="Times New Roman" w:hAnsi="Times New Roman" w:cs="Times New Roman"/>
          <w:color w:val="181818"/>
          <w:sz w:val="28"/>
          <w:szCs w:val="28"/>
          <w:vertAlign w:val="subscript"/>
          <w:lang w:val="ru-RU" w:eastAsia="ru-RU"/>
        </w:rPr>
        <w:t>2</w:t>
      </w:r>
    </w:p>
    <w:p w:rsidR="00432FBA" w:rsidRPr="00432FBA" w:rsidRDefault="00432FBA" w:rsidP="00432F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val="ru-RU" w:eastAsia="ru-RU"/>
        </w:rPr>
      </w:pPr>
      <w:r w:rsidRPr="00432FBA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2.</w:t>
      </w:r>
      <w:r w:rsidRPr="00432FBA">
        <w:rPr>
          <w:rFonts w:ascii="Times New Roman" w:eastAsia="Times New Roman" w:hAnsi="Times New Roman" w:cs="Times New Roman"/>
          <w:color w:val="181818"/>
          <w:sz w:val="14"/>
          <w:szCs w:val="14"/>
          <w:lang w:val="ru-RU" w:eastAsia="ru-RU"/>
        </w:rPr>
        <w:t>     </w:t>
      </w:r>
      <w:r w:rsidRPr="00432FBA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Определите массу (г) осадка, который образуется при взаимодействии избытка раствора хлорида бария с 171 г раствора сульфата алюминия с массовой долей растворенного вещества 10%.</w:t>
      </w:r>
    </w:p>
    <w:p w:rsidR="00432FBA" w:rsidRPr="00432FBA" w:rsidRDefault="00432FBA" w:rsidP="00432F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val="ru-RU" w:eastAsia="ru-RU"/>
        </w:rPr>
      </w:pPr>
      <w:r w:rsidRPr="00432FBA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3.</w:t>
      </w:r>
      <w:r w:rsidRPr="00432FBA">
        <w:rPr>
          <w:rFonts w:ascii="Times New Roman" w:eastAsia="Times New Roman" w:hAnsi="Times New Roman" w:cs="Times New Roman"/>
          <w:color w:val="181818"/>
          <w:sz w:val="14"/>
          <w:szCs w:val="14"/>
          <w:lang w:val="ru-RU" w:eastAsia="ru-RU"/>
        </w:rPr>
        <w:t>     </w:t>
      </w:r>
      <w:r w:rsidRPr="00432FBA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Решите методом электронного баланса уравнение:</w:t>
      </w:r>
    </w:p>
    <w:p w:rsidR="00432FBA" w:rsidRPr="00432FBA" w:rsidRDefault="00432FBA" w:rsidP="00432F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2F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HNO</w:t>
      </w:r>
      <w:r w:rsidRPr="00432FBA">
        <w:rPr>
          <w:rFonts w:ascii="Times New Roman" w:eastAsia="Times New Roman" w:hAnsi="Times New Roman" w:cs="Times New Roman"/>
          <w:color w:val="181818"/>
          <w:sz w:val="28"/>
          <w:szCs w:val="28"/>
          <w:vertAlign w:val="subscript"/>
          <w:lang w:eastAsia="ru-RU"/>
        </w:rPr>
        <w:t>3</w:t>
      </w:r>
      <w:r w:rsidRPr="00432F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+P→H</w:t>
      </w:r>
      <w:r w:rsidRPr="00432FBA">
        <w:rPr>
          <w:rFonts w:ascii="Times New Roman" w:eastAsia="Times New Roman" w:hAnsi="Times New Roman" w:cs="Times New Roman"/>
          <w:color w:val="181818"/>
          <w:sz w:val="28"/>
          <w:szCs w:val="28"/>
          <w:vertAlign w:val="subscript"/>
          <w:lang w:eastAsia="ru-RU"/>
        </w:rPr>
        <w:t>3</w:t>
      </w:r>
      <w:r w:rsidRPr="00432F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PO</w:t>
      </w:r>
      <w:r w:rsidRPr="00432FBA">
        <w:rPr>
          <w:rFonts w:ascii="Times New Roman" w:eastAsia="Times New Roman" w:hAnsi="Times New Roman" w:cs="Times New Roman"/>
          <w:color w:val="181818"/>
          <w:sz w:val="28"/>
          <w:szCs w:val="28"/>
          <w:vertAlign w:val="subscript"/>
          <w:lang w:eastAsia="ru-RU"/>
        </w:rPr>
        <w:t>4</w:t>
      </w:r>
      <w:r w:rsidRPr="00432F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+NO</w:t>
      </w:r>
      <w:r w:rsidRPr="00432FBA">
        <w:rPr>
          <w:rFonts w:ascii="Times New Roman" w:eastAsia="Times New Roman" w:hAnsi="Times New Roman" w:cs="Times New Roman"/>
          <w:color w:val="181818"/>
          <w:sz w:val="28"/>
          <w:szCs w:val="28"/>
          <w:vertAlign w:val="subscript"/>
          <w:lang w:eastAsia="ru-RU"/>
        </w:rPr>
        <w:t>2</w:t>
      </w:r>
      <w:r w:rsidRPr="00432F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+H</w:t>
      </w:r>
      <w:r w:rsidRPr="00432FBA">
        <w:rPr>
          <w:rFonts w:ascii="Times New Roman" w:eastAsia="Times New Roman" w:hAnsi="Times New Roman" w:cs="Times New Roman"/>
          <w:color w:val="181818"/>
          <w:sz w:val="28"/>
          <w:szCs w:val="28"/>
          <w:vertAlign w:val="subscript"/>
          <w:lang w:eastAsia="ru-RU"/>
        </w:rPr>
        <w:t>2</w:t>
      </w:r>
      <w:r w:rsidRPr="00432F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O</w:t>
      </w:r>
    </w:p>
    <w:p w:rsidR="00432FBA" w:rsidRPr="00432FBA" w:rsidRDefault="00432FBA" w:rsidP="00432F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val="ru-RU" w:eastAsia="ru-RU"/>
        </w:rPr>
      </w:pPr>
      <w:r w:rsidRPr="00432F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</w:t>
      </w:r>
      <w:r w:rsidRPr="00432FB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432FBA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Установите соответствие между формулой соединения и классом веществ, к которому оно относится.</w:t>
      </w:r>
    </w:p>
    <w:tbl>
      <w:tblPr>
        <w:tblW w:w="10020" w:type="dxa"/>
        <w:tblInd w:w="7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9"/>
        <w:gridCol w:w="5011"/>
      </w:tblGrid>
      <w:tr w:rsidR="00432FBA" w:rsidRPr="00432FBA" w:rsidTr="00432FBA"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FBA" w:rsidRPr="00432FBA" w:rsidRDefault="00432FBA" w:rsidP="00432F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/>
              </w:rPr>
            </w:pPr>
            <w:r w:rsidRPr="00432F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СОЕДИНЕНИЕ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FBA" w:rsidRPr="00432FBA" w:rsidRDefault="00432FBA" w:rsidP="00432F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/>
              </w:rPr>
            </w:pPr>
            <w:r w:rsidRPr="00432F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КЛАСС ВЕЩЕСТВ</w:t>
            </w:r>
          </w:p>
        </w:tc>
      </w:tr>
      <w:tr w:rsidR="00432FBA" w:rsidRPr="00432FBA" w:rsidTr="00432FBA"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FBA" w:rsidRPr="00432FBA" w:rsidRDefault="00432FBA" w:rsidP="00432F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/>
              </w:rPr>
            </w:pPr>
            <w:r w:rsidRPr="00432F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А) CaCO</w:t>
            </w:r>
            <w:r w:rsidRPr="00432F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vertAlign w:val="subscript"/>
                <w:lang w:val="ru-RU" w:eastAsia="ru-RU"/>
              </w:rPr>
              <w:t>3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FBA" w:rsidRPr="00432FBA" w:rsidRDefault="00432FBA" w:rsidP="00432F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/>
              </w:rPr>
            </w:pPr>
            <w:r w:rsidRPr="00432F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1) кислотный оксид</w:t>
            </w:r>
          </w:p>
        </w:tc>
      </w:tr>
      <w:tr w:rsidR="00432FBA" w:rsidRPr="00432FBA" w:rsidTr="00432FBA"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FBA" w:rsidRPr="00432FBA" w:rsidRDefault="00432FBA" w:rsidP="00432F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/>
              </w:rPr>
            </w:pPr>
            <w:r w:rsidRPr="00432F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Б) CO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FBA" w:rsidRPr="00432FBA" w:rsidRDefault="00432FBA" w:rsidP="00432F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/>
              </w:rPr>
            </w:pPr>
            <w:r w:rsidRPr="00432F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2) несолеобразующий оксид</w:t>
            </w:r>
          </w:p>
        </w:tc>
      </w:tr>
      <w:tr w:rsidR="00432FBA" w:rsidRPr="00432FBA" w:rsidTr="00432FBA"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FBA" w:rsidRPr="00432FBA" w:rsidRDefault="00432FBA" w:rsidP="00432F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/>
              </w:rPr>
            </w:pPr>
            <w:r w:rsidRPr="00432F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В) Mg(HCO</w:t>
            </w:r>
            <w:r w:rsidRPr="00432F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vertAlign w:val="subscript"/>
                <w:lang w:val="ru-RU" w:eastAsia="ru-RU"/>
              </w:rPr>
              <w:t>3</w:t>
            </w:r>
            <w:r w:rsidRPr="00432F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)</w:t>
            </w:r>
            <w:r w:rsidRPr="00432F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vertAlign w:val="subscript"/>
                <w:lang w:val="ru-RU" w:eastAsia="ru-RU"/>
              </w:rPr>
              <w:t>2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FBA" w:rsidRPr="00432FBA" w:rsidRDefault="00432FBA" w:rsidP="00432F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/>
              </w:rPr>
            </w:pPr>
            <w:r w:rsidRPr="00432F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3) средняя соль</w:t>
            </w:r>
          </w:p>
        </w:tc>
      </w:tr>
      <w:tr w:rsidR="00432FBA" w:rsidRPr="00432FBA" w:rsidTr="00432FBA"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FBA" w:rsidRPr="00432FBA" w:rsidRDefault="00432FBA" w:rsidP="00432F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/>
              </w:rPr>
            </w:pPr>
            <w:r w:rsidRPr="00432F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Г) K</w:t>
            </w:r>
            <w:r w:rsidRPr="00432F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vertAlign w:val="subscript"/>
                <w:lang w:val="ru-RU" w:eastAsia="ru-RU"/>
              </w:rPr>
              <w:t>2</w:t>
            </w:r>
            <w:r w:rsidRPr="00432F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CO</w:t>
            </w:r>
            <w:r w:rsidRPr="00432F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vertAlign w:val="subscript"/>
                <w:lang w:val="ru-RU" w:eastAsia="ru-RU"/>
              </w:rPr>
              <w:t>3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FBA" w:rsidRPr="00432FBA" w:rsidRDefault="00432FBA" w:rsidP="00432F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/>
              </w:rPr>
            </w:pPr>
            <w:r w:rsidRPr="00432F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4) кислая соль</w:t>
            </w:r>
          </w:p>
        </w:tc>
      </w:tr>
      <w:tr w:rsidR="00432FBA" w:rsidRPr="00432FBA" w:rsidTr="00432FBA"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FBA" w:rsidRPr="00432FBA" w:rsidRDefault="00432FBA" w:rsidP="00432F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/>
              </w:rPr>
            </w:pPr>
            <w:r w:rsidRPr="00432F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FBA" w:rsidRPr="00432FBA" w:rsidRDefault="00432FBA" w:rsidP="00432F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/>
              </w:rPr>
            </w:pPr>
            <w:r w:rsidRPr="00432F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5) кислота</w:t>
            </w:r>
          </w:p>
        </w:tc>
      </w:tr>
      <w:tr w:rsidR="00432FBA" w:rsidRPr="00432FBA" w:rsidTr="00432FBA"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FBA" w:rsidRPr="00432FBA" w:rsidRDefault="00432FBA" w:rsidP="00432F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/>
              </w:rPr>
            </w:pPr>
            <w:r w:rsidRPr="00432F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FBA" w:rsidRPr="00432FBA" w:rsidRDefault="00432FBA" w:rsidP="00432F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/>
              </w:rPr>
            </w:pPr>
            <w:r w:rsidRPr="00432F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6) основной оксид</w:t>
            </w:r>
          </w:p>
        </w:tc>
      </w:tr>
    </w:tbl>
    <w:p w:rsidR="00432FBA" w:rsidRPr="00432FBA" w:rsidRDefault="00432FBA" w:rsidP="00432F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val="ru-RU" w:eastAsia="ru-RU"/>
        </w:rPr>
      </w:pPr>
      <w:r w:rsidRPr="00432FBA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5.</w:t>
      </w:r>
      <w:r w:rsidRPr="00432FBA">
        <w:rPr>
          <w:rFonts w:ascii="Times New Roman" w:eastAsia="Times New Roman" w:hAnsi="Times New Roman" w:cs="Times New Roman"/>
          <w:color w:val="181818"/>
          <w:sz w:val="14"/>
          <w:szCs w:val="14"/>
          <w:lang w:val="ru-RU" w:eastAsia="ru-RU"/>
        </w:rPr>
        <w:t>     </w:t>
      </w:r>
      <w:r w:rsidRPr="00432FBA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Запишите структурную формулу веществ:</w:t>
      </w:r>
    </w:p>
    <w:p w:rsidR="00432FBA" w:rsidRPr="00432FBA" w:rsidRDefault="00432FBA" w:rsidP="00432F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val="ru-RU" w:eastAsia="ru-RU"/>
        </w:rPr>
      </w:pPr>
      <w:r w:rsidRPr="00432FBA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А) уксусной кислоты</w:t>
      </w:r>
    </w:p>
    <w:p w:rsidR="00432FBA" w:rsidRPr="00432FBA" w:rsidRDefault="00432FBA" w:rsidP="00432F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val="ru-RU" w:eastAsia="ru-RU"/>
        </w:rPr>
      </w:pPr>
      <w:r w:rsidRPr="00432FBA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Б) метанола</w:t>
      </w:r>
    </w:p>
    <w:p w:rsidR="00432FBA" w:rsidRPr="00432FBA" w:rsidRDefault="00432FBA" w:rsidP="00432F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val="ru-RU" w:eastAsia="ru-RU"/>
        </w:rPr>
      </w:pPr>
      <w:r w:rsidRPr="00432FBA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В) 2-метилпропана</w:t>
      </w:r>
    </w:p>
    <w:p w:rsidR="00432FBA" w:rsidRDefault="00432FBA" w:rsidP="00432FBA">
      <w:pPr>
        <w:tabs>
          <w:tab w:val="left" w:pos="1558"/>
        </w:tabs>
        <w:rPr>
          <w:rFonts w:ascii="Times New Roman" w:hAnsi="Times New Roman" w:cs="Times New Roman"/>
          <w:sz w:val="24"/>
          <w:szCs w:val="24"/>
          <w:lang w:val="ru-RU"/>
        </w:rPr>
      </w:pPr>
    </w:p>
    <w:sectPr w:rsidR="00432FBA" w:rsidSect="0021752A">
      <w:pgSz w:w="11900" w:h="16840"/>
      <w:pgMar w:top="298" w:right="650" w:bottom="1440" w:left="666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6E9" w:rsidRDefault="00E726E9" w:rsidP="00432FBA">
      <w:pPr>
        <w:spacing w:after="0" w:line="240" w:lineRule="auto"/>
      </w:pPr>
      <w:r>
        <w:separator/>
      </w:r>
    </w:p>
  </w:endnote>
  <w:endnote w:type="continuationSeparator" w:id="0">
    <w:p w:rsidR="00E726E9" w:rsidRDefault="00E726E9" w:rsidP="00432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notTrueType/>
    <w:pitch w:val="variable"/>
    <w:sig w:usb0="00000003" w:usb1="00000000" w:usb2="00000000" w:usb3="00000000" w:csb0="00000001" w:csb1="00000000"/>
  </w:font>
  <w:font w:name="DejaVu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6E9" w:rsidRDefault="00E726E9" w:rsidP="00432FBA">
      <w:pPr>
        <w:spacing w:after="0" w:line="240" w:lineRule="auto"/>
      </w:pPr>
      <w:r>
        <w:separator/>
      </w:r>
    </w:p>
  </w:footnote>
  <w:footnote w:type="continuationSeparator" w:id="0">
    <w:p w:rsidR="00E726E9" w:rsidRDefault="00E726E9" w:rsidP="00432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483DA9"/>
    <w:multiLevelType w:val="hybridMultilevel"/>
    <w:tmpl w:val="F8DC9736"/>
    <w:lvl w:ilvl="0" w:tplc="EA84825E">
      <w:start w:val="8"/>
      <w:numFmt w:val="decimal"/>
      <w:lvlText w:val="%1"/>
      <w:lvlJc w:val="left"/>
      <w:pPr>
        <w:ind w:left="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4" w:hanging="360"/>
      </w:pPr>
    </w:lvl>
    <w:lvl w:ilvl="2" w:tplc="0419001B" w:tentative="1">
      <w:start w:val="1"/>
      <w:numFmt w:val="lowerRoman"/>
      <w:lvlText w:val="%3."/>
      <w:lvlJc w:val="right"/>
      <w:pPr>
        <w:ind w:left="1904" w:hanging="180"/>
      </w:pPr>
    </w:lvl>
    <w:lvl w:ilvl="3" w:tplc="0419000F" w:tentative="1">
      <w:start w:val="1"/>
      <w:numFmt w:val="decimal"/>
      <w:lvlText w:val="%4."/>
      <w:lvlJc w:val="left"/>
      <w:pPr>
        <w:ind w:left="2624" w:hanging="360"/>
      </w:pPr>
    </w:lvl>
    <w:lvl w:ilvl="4" w:tplc="04190019" w:tentative="1">
      <w:start w:val="1"/>
      <w:numFmt w:val="lowerLetter"/>
      <w:lvlText w:val="%5."/>
      <w:lvlJc w:val="left"/>
      <w:pPr>
        <w:ind w:left="3344" w:hanging="360"/>
      </w:pPr>
    </w:lvl>
    <w:lvl w:ilvl="5" w:tplc="0419001B" w:tentative="1">
      <w:start w:val="1"/>
      <w:numFmt w:val="lowerRoman"/>
      <w:lvlText w:val="%6."/>
      <w:lvlJc w:val="right"/>
      <w:pPr>
        <w:ind w:left="4064" w:hanging="180"/>
      </w:pPr>
    </w:lvl>
    <w:lvl w:ilvl="6" w:tplc="0419000F" w:tentative="1">
      <w:start w:val="1"/>
      <w:numFmt w:val="decimal"/>
      <w:lvlText w:val="%7."/>
      <w:lvlJc w:val="left"/>
      <w:pPr>
        <w:ind w:left="4784" w:hanging="360"/>
      </w:pPr>
    </w:lvl>
    <w:lvl w:ilvl="7" w:tplc="04190019" w:tentative="1">
      <w:start w:val="1"/>
      <w:numFmt w:val="lowerLetter"/>
      <w:lvlText w:val="%8."/>
      <w:lvlJc w:val="left"/>
      <w:pPr>
        <w:ind w:left="5504" w:hanging="360"/>
      </w:pPr>
    </w:lvl>
    <w:lvl w:ilvl="8" w:tplc="041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10" w15:restartNumberingAfterBreak="0">
    <w:nsid w:val="088B6145"/>
    <w:multiLevelType w:val="multilevel"/>
    <w:tmpl w:val="C1CEA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A0C2E79"/>
    <w:multiLevelType w:val="multilevel"/>
    <w:tmpl w:val="2C2287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9539A4"/>
    <w:multiLevelType w:val="hybridMultilevel"/>
    <w:tmpl w:val="E528DDA6"/>
    <w:lvl w:ilvl="0" w:tplc="B2224618">
      <w:start w:val="8"/>
      <w:numFmt w:val="decimal"/>
      <w:lvlText w:val="%1"/>
      <w:lvlJc w:val="left"/>
      <w:pPr>
        <w:ind w:left="135" w:hanging="135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en-US" w:bidi="ar-SA"/>
      </w:rPr>
    </w:lvl>
    <w:lvl w:ilvl="1" w:tplc="7A5A678A">
      <w:start w:val="8"/>
      <w:numFmt w:val="decimal"/>
      <w:lvlText w:val="%2"/>
      <w:lvlJc w:val="left"/>
      <w:pPr>
        <w:ind w:left="400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A1E40FB0">
      <w:numFmt w:val="bullet"/>
      <w:lvlText w:val="•"/>
      <w:lvlJc w:val="left"/>
      <w:pPr>
        <w:ind w:left="1538" w:hanging="180"/>
      </w:pPr>
      <w:rPr>
        <w:rFonts w:hint="default"/>
        <w:lang w:val="ru-RU" w:eastAsia="en-US" w:bidi="ar-SA"/>
      </w:rPr>
    </w:lvl>
    <w:lvl w:ilvl="3" w:tplc="49548F2C">
      <w:numFmt w:val="bullet"/>
      <w:lvlText w:val="•"/>
      <w:lvlJc w:val="left"/>
      <w:pPr>
        <w:ind w:left="2680" w:hanging="180"/>
      </w:pPr>
      <w:rPr>
        <w:rFonts w:hint="default"/>
        <w:lang w:val="ru-RU" w:eastAsia="en-US" w:bidi="ar-SA"/>
      </w:rPr>
    </w:lvl>
    <w:lvl w:ilvl="4" w:tplc="185CF38C">
      <w:numFmt w:val="bullet"/>
      <w:lvlText w:val="•"/>
      <w:lvlJc w:val="left"/>
      <w:pPr>
        <w:ind w:left="3822" w:hanging="180"/>
      </w:pPr>
      <w:rPr>
        <w:rFonts w:hint="default"/>
        <w:lang w:val="ru-RU" w:eastAsia="en-US" w:bidi="ar-SA"/>
      </w:rPr>
    </w:lvl>
    <w:lvl w:ilvl="5" w:tplc="C80AA9A2">
      <w:numFmt w:val="bullet"/>
      <w:lvlText w:val="•"/>
      <w:lvlJc w:val="left"/>
      <w:pPr>
        <w:ind w:left="4964" w:hanging="180"/>
      </w:pPr>
      <w:rPr>
        <w:rFonts w:hint="default"/>
        <w:lang w:val="ru-RU" w:eastAsia="en-US" w:bidi="ar-SA"/>
      </w:rPr>
    </w:lvl>
    <w:lvl w:ilvl="6" w:tplc="34BC5636">
      <w:numFmt w:val="bullet"/>
      <w:lvlText w:val="•"/>
      <w:lvlJc w:val="left"/>
      <w:pPr>
        <w:ind w:left="6106" w:hanging="180"/>
      </w:pPr>
      <w:rPr>
        <w:rFonts w:hint="default"/>
        <w:lang w:val="ru-RU" w:eastAsia="en-US" w:bidi="ar-SA"/>
      </w:rPr>
    </w:lvl>
    <w:lvl w:ilvl="7" w:tplc="C428C30E">
      <w:numFmt w:val="bullet"/>
      <w:lvlText w:val="•"/>
      <w:lvlJc w:val="left"/>
      <w:pPr>
        <w:ind w:left="7248" w:hanging="180"/>
      </w:pPr>
      <w:rPr>
        <w:rFonts w:hint="default"/>
        <w:lang w:val="ru-RU" w:eastAsia="en-US" w:bidi="ar-SA"/>
      </w:rPr>
    </w:lvl>
    <w:lvl w:ilvl="8" w:tplc="6870E984">
      <w:numFmt w:val="bullet"/>
      <w:lvlText w:val="•"/>
      <w:lvlJc w:val="left"/>
      <w:pPr>
        <w:ind w:left="8390" w:hanging="180"/>
      </w:pPr>
      <w:rPr>
        <w:rFonts w:hint="default"/>
        <w:lang w:val="ru-RU" w:eastAsia="en-US" w:bidi="ar-SA"/>
      </w:rPr>
    </w:lvl>
  </w:abstractNum>
  <w:abstractNum w:abstractNumId="13" w15:restartNumberingAfterBreak="0">
    <w:nsid w:val="2EC750ED"/>
    <w:multiLevelType w:val="multilevel"/>
    <w:tmpl w:val="D4E2A2B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8717A2"/>
    <w:multiLevelType w:val="multilevel"/>
    <w:tmpl w:val="9ADC939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D371B0"/>
    <w:multiLevelType w:val="multilevel"/>
    <w:tmpl w:val="9ADC96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4D7E20"/>
    <w:multiLevelType w:val="multilevel"/>
    <w:tmpl w:val="E244E6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992F87"/>
    <w:multiLevelType w:val="multilevel"/>
    <w:tmpl w:val="22CC650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7B4164"/>
    <w:multiLevelType w:val="multilevel"/>
    <w:tmpl w:val="9C5260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B96D9B"/>
    <w:multiLevelType w:val="multilevel"/>
    <w:tmpl w:val="35A670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9"/>
  </w:num>
  <w:num w:numId="12">
    <w:abstractNumId w:val="10"/>
  </w:num>
  <w:num w:numId="13">
    <w:abstractNumId w:val="15"/>
  </w:num>
  <w:num w:numId="14">
    <w:abstractNumId w:val="19"/>
  </w:num>
  <w:num w:numId="15">
    <w:abstractNumId w:val="16"/>
  </w:num>
  <w:num w:numId="16">
    <w:abstractNumId w:val="18"/>
  </w:num>
  <w:num w:numId="17">
    <w:abstractNumId w:val="11"/>
  </w:num>
  <w:num w:numId="18">
    <w:abstractNumId w:val="13"/>
  </w:num>
  <w:num w:numId="19">
    <w:abstractNumId w:val="1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6063C"/>
    <w:rsid w:val="0015074B"/>
    <w:rsid w:val="001C012C"/>
    <w:rsid w:val="0021752A"/>
    <w:rsid w:val="00235903"/>
    <w:rsid w:val="0029639D"/>
    <w:rsid w:val="002E0571"/>
    <w:rsid w:val="002F07A1"/>
    <w:rsid w:val="00326F90"/>
    <w:rsid w:val="00381407"/>
    <w:rsid w:val="00432FBA"/>
    <w:rsid w:val="00490B8A"/>
    <w:rsid w:val="00491A85"/>
    <w:rsid w:val="004A22BA"/>
    <w:rsid w:val="004F1726"/>
    <w:rsid w:val="008B0B0C"/>
    <w:rsid w:val="00922737"/>
    <w:rsid w:val="0096308D"/>
    <w:rsid w:val="009E3B90"/>
    <w:rsid w:val="00A238C8"/>
    <w:rsid w:val="00AA1D8D"/>
    <w:rsid w:val="00AF532E"/>
    <w:rsid w:val="00B464B6"/>
    <w:rsid w:val="00B47730"/>
    <w:rsid w:val="00CB0664"/>
    <w:rsid w:val="00D42595"/>
    <w:rsid w:val="00DE4FEE"/>
    <w:rsid w:val="00E726E9"/>
    <w:rsid w:val="00F3511F"/>
    <w:rsid w:val="00FA36DD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D33816"/>
  <w14:defaultImageDpi w14:val="300"/>
  <w15:docId w15:val="{156C38A1-DA5C-42E0-8181-3102C113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1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TableNormal">
    <w:name w:val="Table Normal"/>
    <w:uiPriority w:val="2"/>
    <w:semiHidden/>
    <w:unhideWhenUsed/>
    <w:qFormat/>
    <w:rsid w:val="008B0B0C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8B0B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ff8">
    <w:name w:val="Normal (Web)"/>
    <w:basedOn w:val="a1"/>
    <w:uiPriority w:val="99"/>
    <w:semiHidden/>
    <w:unhideWhenUsed/>
    <w:rsid w:val="00B4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f9">
    <w:name w:val="Hyperlink"/>
    <w:basedOn w:val="a2"/>
    <w:uiPriority w:val="99"/>
    <w:unhideWhenUsed/>
    <w:rsid w:val="002175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demo.videouroki.net/razrabotki/poniatiie-ob-oksidakh-okislieniie-gorieniie-usloviia-vozniknovieniia-i-priekrash.html" TargetMode="External"/><Relationship Id="rId18" Type="http://schemas.openxmlformats.org/officeDocument/2006/relationships/hyperlink" Target="http://www.yaklass.ru/p/himija/8-klass/klassy-neorganicheskikh-veshchestv-14371/klassifikatciia-veshchestv-194235/re-" TargetMode="External"/><Relationship Id="rId26" Type="http://schemas.openxmlformats.org/officeDocument/2006/relationships/hyperlink" Target="https://foxford.ru/wiki/himiya/teoriya-elektroliticheskoy-dissotsiatsii-ted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yaklass.ru/p/himija/8-klass/periodicheskii-zakon-i-stroenie-atomov-163960/periodicheskii-zakon-163961" TargetMode="External"/><Relationship Id="rId34" Type="http://schemas.openxmlformats.org/officeDocument/2006/relationships/hyperlink" Target="http://www.yaklass.ru/p/himija/9-klass/khimiia-metallov-163805/metally-15154/re-1adc1c2a-185e-4836-b452-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esh.edu.ru/subject/lesson/2447/main/" TargetMode="External"/><Relationship Id="rId17" Type="http://schemas.openxmlformats.org/officeDocument/2006/relationships/hyperlink" Target="http://www.yaklass.ru/p/himija/8-klass/rastvory-58606/sostav-rastvorov-58607/re-9a9d2edd-f7f1-4c7c-b106-9fb1a2fac0f7" TargetMode="External"/><Relationship Id="rId25" Type="http://schemas.openxmlformats.org/officeDocument/2006/relationships/hyperlink" Target="https://videouroki.net/razrabotki/zakonomernosti-protekaniya-khimicheskikh-reaktsiy-obobshchenie.html" TargetMode="External"/><Relationship Id="rId33" Type="http://schemas.openxmlformats.org/officeDocument/2006/relationships/hyperlink" Target="https://videouroki.net/razrabotki/priezientatsiia-na-tiemu-ughlierod-i-kriemnii-oksidy-ughlieroda-i-kriemniia.html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ideouroki.net/razrabotki/voda-rastvory-rastvorieniie.html" TargetMode="External"/><Relationship Id="rId20" Type="http://schemas.openxmlformats.org/officeDocument/2006/relationships/hyperlink" Target="http://www.yaklass.ru/p/himija/8-klass/periodicheskii-zakon-i-stroenie-atomov-163960/periodicheskii-zakon-" TargetMode="External"/><Relationship Id="rId29" Type="http://schemas.openxmlformats.org/officeDocument/2006/relationships/hyperlink" Target="http://www.yaklass.ru/p/himija/9-klass/khimiia-nemetallov-157456/sera-i-ee-soedineniia-161314/re-a1f2cdc2-2459-4002-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aklass.ru/p/himija/8-klass/pervonachalnye-khimicheskie-poniatiia-i-teoreticheskie-predstavleniia-" TargetMode="External"/><Relationship Id="rId24" Type="http://schemas.openxmlformats.org/officeDocument/2006/relationships/hyperlink" Target="https://znanio.ru/media/prezentatsiya_osnovnye_zakonomernosti_himicheskih_reaktsij_9_klass-63248" TargetMode="External"/><Relationship Id="rId32" Type="http://schemas.openxmlformats.org/officeDocument/2006/relationships/hyperlink" Target="https://foxford.ru/wiki/himiya/obschaya-harakteristika-i-stroenie-elementov-va-gruppy" TargetMode="External"/><Relationship Id="rId37" Type="http://schemas.openxmlformats.org/officeDocument/2006/relationships/hyperlink" Target="http://school-collection.edu.ru/catalog/?&amp;subject%5b%5d=3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aklass.ru/p/himija/8-klass/klassy-neorganicheskikh-veshchestv-14371/kisloty-sostav-svoistva-poluchenie-" TargetMode="External"/><Relationship Id="rId23" Type="http://schemas.openxmlformats.org/officeDocument/2006/relationships/hyperlink" Target="https://videouroki.net/razrabotki/urok-khimii-povtorenie-izuchennogo-materiala-v-8-klasse.html" TargetMode="External"/><Relationship Id="rId28" Type="http://schemas.openxmlformats.org/officeDocument/2006/relationships/hyperlink" Target="http://www.yaklass.ru/p/himija/9-klass/khimiia-nemetallov-157456/galogeny-khlor-i-ego-soedineniia-161110/re-798cd5b5-" TargetMode="External"/><Relationship Id="rId36" Type="http://schemas.openxmlformats.org/officeDocument/2006/relationships/hyperlink" Target="https://resh.edu.ru/subject/lesson/3504/conspect/" TargetMode="External"/><Relationship Id="rId10" Type="http://schemas.openxmlformats.org/officeDocument/2006/relationships/hyperlink" Target="https://foxford.ru/wiki/himiya/klassifikatsiya-himicheskih-reaktsiy" TargetMode="External"/><Relationship Id="rId19" Type="http://schemas.openxmlformats.org/officeDocument/2006/relationships/hyperlink" Target="https://foxford.ru/wiki/himiya/klassifikatsiya-i-nomenklatura-neorganicheskih-veschestv" TargetMode="External"/><Relationship Id="rId31" Type="http://schemas.openxmlformats.org/officeDocument/2006/relationships/hyperlink" Target="https://videouroki.net/razrabotki/urok-khimii-obshchaya-kharakteristika-elementov-v-a-gruppy-azot-fosfor-i-ikh-%20soedineniy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deouroki.net/video/01-himiya-kak-chast-estestvoznaniya-predmet-himii.html" TargetMode="External"/><Relationship Id="rId14" Type="http://schemas.openxmlformats.org/officeDocument/2006/relationships/hyperlink" Target="https://foxford.ru/wiki/himiya/vodorod-ego-fizicheskie-i-himicheskie-svoystva" TargetMode="External"/><Relationship Id="rId22" Type="http://schemas.openxmlformats.org/officeDocument/2006/relationships/hyperlink" Target="https://foxford.ru/wiki/himiya/okislitelno-vosstanovitelnye-reaktsii" TargetMode="External"/><Relationship Id="rId27" Type="http://schemas.openxmlformats.org/officeDocument/2006/relationships/hyperlink" Target="http://www.yaklass.ru/p/himija/8-klass/rastvory-58606/elektrolity-i-neelektrolity-88879/re-0bb77687-93a2-4244-8af4-" TargetMode="External"/><Relationship Id="rId30" Type="http://schemas.openxmlformats.org/officeDocument/2006/relationships/hyperlink" Target="https://videouroki.net/razrabotki/urok-khimii-obshchaya-kharakteristika-elementov-v-a-gruppy-azot-fosfor-i-ikh-%20soedineniya.html" TargetMode="External"/><Relationship Id="rId35" Type="http://schemas.openxmlformats.org/officeDocument/2006/relationships/hyperlink" Target="http://www.yaklass.ru/p/himija/9-klass/khimiia-metallov-163805/metally-15154/re-1adc1c2a-185e-4836-b452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623E6E-FBC1-4C3A-BC03-1BD3D1733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10111</Words>
  <Characters>57636</Characters>
  <Application>Microsoft Office Word</Application>
  <DocSecurity>0</DocSecurity>
  <Lines>480</Lines>
  <Paragraphs>135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67612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Пользователь Windows</cp:lastModifiedBy>
  <cp:revision>2</cp:revision>
  <dcterms:created xsi:type="dcterms:W3CDTF">2022-10-26T15:28:00Z</dcterms:created>
  <dcterms:modified xsi:type="dcterms:W3CDTF">2022-10-26T15:28:00Z</dcterms:modified>
  <cp:category/>
</cp:coreProperties>
</file>