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4" w:rsidRDefault="00201CD4" w:rsidP="00FA03AB"/>
    <w:p w:rsidR="00201CD4" w:rsidRDefault="00201CD4" w:rsidP="00FA03AB"/>
    <w:p w:rsidR="00201CD4" w:rsidRDefault="00201CD4" w:rsidP="00FA03AB">
      <w:r>
        <w:rPr>
          <w:noProof/>
          <w:lang w:eastAsia="ru-RU" w:bidi="ar-SA"/>
        </w:rPr>
        <w:drawing>
          <wp:inline distT="0" distB="0" distL="0" distR="0">
            <wp:extent cx="5940425" cy="8858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ложения о школьной форме и внешнем вид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3AB" w:rsidRDefault="00B52644" w:rsidP="00FA03AB">
      <w:r>
        <w:t xml:space="preserve"> 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52644">
        <w:rPr>
          <w:rFonts w:ascii="Times New Roman" w:hAnsi="Times New Roman" w:cs="Times New Roman"/>
        </w:rPr>
        <w:lastRenderedPageBreak/>
        <w:t>2.5.2. для девочек и девушек парадная школьная одежда состоит из повседневной школьной одежды, дополненной белой непрозрачной блузой (длиной ниже талии).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2.6. Спортивная школьная одежда учащихся включает футболку, спортивные шорты или спортивные брюки, спортивный костюм, кеды или кроссовки.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2.7. Спортивная школьная одежда должна соответствовать погоде и месту проведения физкультурных занятий.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 Учащимся запрещается ношение в ОУ: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2.8.1. одежды ярких цветов и оттенков;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2.8.2. брюк, юбок с заниженной талией и (или) высокими разрезами;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2.8.3. одежды с декоративными деталями в виде заплат, с порывами ткани, с неоднородным окрасом ткани; одежды с яркими надписями и изображениями;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2.8.4. декольтированных платьев и блузок;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2.8.5. одежды бельевого стиля; атрибутов одежды, закрывающих лицо;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 xml:space="preserve">2.8.6. аксессуаров с символикой асоциальных неформальных молодежных объединений, а также пропагандирующих </w:t>
      </w:r>
      <w:proofErr w:type="spellStart"/>
      <w:r w:rsidRPr="00B52644">
        <w:rPr>
          <w:rFonts w:ascii="Times New Roman" w:hAnsi="Times New Roman" w:cs="Times New Roman"/>
        </w:rPr>
        <w:t>психоактивные</w:t>
      </w:r>
      <w:proofErr w:type="spellEnd"/>
      <w:r w:rsidRPr="00B52644">
        <w:rPr>
          <w:rFonts w:ascii="Times New Roman" w:hAnsi="Times New Roman" w:cs="Times New Roman"/>
        </w:rPr>
        <w:t xml:space="preserve"> вещества и противоправное поведение;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2.8.7. религиозной одежды, одежды с религиозными атрибутами и (или) религиозной символикой;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2.8.8. головных уборов в помещениях;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2.8.9. пляжной обуви;</w:t>
      </w:r>
    </w:p>
    <w:p w:rsidR="00B52644" w:rsidRPr="00B52644" w:rsidRDefault="00B52644" w:rsidP="00FA03AB">
      <w:pPr>
        <w:jc w:val="both"/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2.8.10. массивной обуви на толстой платформе, вечерних туфель и туфель на высоком каблуке (более 7 см);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2.8.11. массивных украшений.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 Требования к внешнему виду учащихся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3.1. Внешний вид учащихся ОУ должен соответствовать общепринятым в обществе нормам делового стиля и носить светский характер.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3.2. Учащимся запрещается появляться в ОУ: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3.2.1. с экстравагантными стрижками и прическами;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3.2.2. с волосами, окрашенными в яркие неестественные оттенки;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3.2.3. с распущенными длинными волосами;</w:t>
      </w:r>
    </w:p>
    <w:p w:rsidR="00B5264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3.2.4. с ярким маникюром и макияжем;</w:t>
      </w:r>
    </w:p>
    <w:p w:rsidR="002C7C74" w:rsidRPr="00B52644" w:rsidRDefault="00B52644" w:rsidP="00B52644">
      <w:pPr>
        <w:rPr>
          <w:rFonts w:ascii="Times New Roman" w:hAnsi="Times New Roman" w:cs="Times New Roman"/>
        </w:rPr>
      </w:pPr>
      <w:r w:rsidRPr="00B52644">
        <w:rPr>
          <w:rFonts w:ascii="Times New Roman" w:hAnsi="Times New Roman" w:cs="Times New Roman"/>
        </w:rPr>
        <w:t>3.2.5. с пирсингом.</w:t>
      </w:r>
    </w:p>
    <w:sectPr w:rsidR="002C7C74" w:rsidRPr="00B52644" w:rsidSect="00FA0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537E"/>
    <w:multiLevelType w:val="hybridMultilevel"/>
    <w:tmpl w:val="28A2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4"/>
    <w:rsid w:val="00201CD4"/>
    <w:rsid w:val="002C7C74"/>
    <w:rsid w:val="00336EA0"/>
    <w:rsid w:val="0039325F"/>
    <w:rsid w:val="00B52644"/>
    <w:rsid w:val="00C27B9E"/>
    <w:rsid w:val="00F023E4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2F01"/>
  <w15:docId w15:val="{E98697EC-AEBD-438B-B0FD-2F34CF1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A0"/>
    <w:pPr>
      <w:widowControl w:val="0"/>
      <w:suppressAutoHyphens/>
      <w:textAlignment w:val="baseline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6EA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a4">
    <w:name w:val="Заголовок Знак"/>
    <w:basedOn w:val="a0"/>
    <w:link w:val="a3"/>
    <w:rsid w:val="00336EA0"/>
    <w:rPr>
      <w:rFonts w:ascii="Liberation Sans" w:eastAsia="DejaVu Sans" w:hAnsi="Liberation Sans" w:cs="Lohit Hindi"/>
      <w:kern w:val="1"/>
      <w:sz w:val="28"/>
      <w:szCs w:val="28"/>
      <w:lang w:eastAsia="hi-IN" w:bidi="hi-IN"/>
    </w:rPr>
  </w:style>
  <w:style w:type="paragraph" w:styleId="a5">
    <w:name w:val="Subtitle"/>
    <w:basedOn w:val="a3"/>
    <w:next w:val="a"/>
    <w:link w:val="a6"/>
    <w:qFormat/>
    <w:rsid w:val="00336EA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336EA0"/>
    <w:rPr>
      <w:rFonts w:ascii="Liberation Sans" w:eastAsia="DejaVu Sans" w:hAnsi="Liberation Sans" w:cs="Lohit Hindi"/>
      <w:i/>
      <w:iCs/>
      <w:kern w:val="1"/>
      <w:sz w:val="28"/>
      <w:szCs w:val="28"/>
      <w:lang w:eastAsia="hi-IN" w:bidi="hi-IN"/>
    </w:rPr>
  </w:style>
  <w:style w:type="paragraph" w:styleId="a7">
    <w:name w:val="No Spacing"/>
    <w:qFormat/>
    <w:rsid w:val="00336EA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FA03AB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27B9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9E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cp:lastPrinted>2019-03-15T10:53:00Z</cp:lastPrinted>
  <dcterms:created xsi:type="dcterms:W3CDTF">2019-03-15T10:33:00Z</dcterms:created>
  <dcterms:modified xsi:type="dcterms:W3CDTF">2019-03-15T17:57:00Z</dcterms:modified>
</cp:coreProperties>
</file>