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1D" w:rsidRPr="00AA50BF" w:rsidRDefault="005E03D8" w:rsidP="005E03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0B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учебному предмету «</w:t>
      </w:r>
      <w:r w:rsidR="00AA50BF" w:rsidRPr="00AA50BF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AA50BF">
        <w:rPr>
          <w:rFonts w:ascii="Times New Roman" w:hAnsi="Times New Roman" w:cs="Times New Roman"/>
          <w:b/>
          <w:sz w:val="24"/>
          <w:szCs w:val="24"/>
        </w:rPr>
        <w:t>»</w:t>
      </w:r>
    </w:p>
    <w:p w:rsidR="005E03D8" w:rsidRPr="00AA50BF" w:rsidRDefault="005E03D8" w:rsidP="005E03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0BF">
        <w:rPr>
          <w:rFonts w:ascii="Times New Roman" w:hAnsi="Times New Roman" w:cs="Times New Roman"/>
          <w:sz w:val="24"/>
          <w:szCs w:val="24"/>
        </w:rPr>
        <w:t>Рабочая программ</w:t>
      </w:r>
      <w:r w:rsidR="00AA50BF" w:rsidRPr="00AA50BF">
        <w:rPr>
          <w:rFonts w:ascii="Times New Roman" w:hAnsi="Times New Roman" w:cs="Times New Roman"/>
          <w:sz w:val="24"/>
          <w:szCs w:val="24"/>
        </w:rPr>
        <w:t xml:space="preserve">а </w:t>
      </w:r>
      <w:bookmarkStart w:id="0" w:name="_GoBack"/>
      <w:bookmarkEnd w:id="0"/>
      <w:r w:rsidR="00AA50BF" w:rsidRPr="00AA50BF">
        <w:rPr>
          <w:rFonts w:ascii="Times New Roman" w:hAnsi="Times New Roman" w:cs="Times New Roman"/>
          <w:sz w:val="24"/>
          <w:szCs w:val="24"/>
        </w:rPr>
        <w:t>по учебному предмету «Литература</w:t>
      </w:r>
      <w:r w:rsidRPr="00AA50BF">
        <w:rPr>
          <w:rFonts w:ascii="Times New Roman" w:hAnsi="Times New Roman" w:cs="Times New Roman"/>
          <w:sz w:val="24"/>
          <w:szCs w:val="24"/>
        </w:rPr>
        <w:t>» разработана на основе следующих нормативных документов:</w:t>
      </w:r>
    </w:p>
    <w:p w:rsidR="005E03D8" w:rsidRPr="00AA50BF" w:rsidRDefault="005E03D8" w:rsidP="005E03D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-Федерального закона "Об образовании в Российской Федерации" от 29.12.2012 N 273-ФЗ (с изменениями)</w:t>
      </w:r>
    </w:p>
    <w:p w:rsidR="005E03D8" w:rsidRPr="00AA50BF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5" w:tgtFrame="_blank" w:history="1">
        <w:r w:rsidRPr="00AA50BF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 Министерства просвещения Российской Федерации от 31.05.2021 № 287 "Об утверждении федерального образовательного стандарта основного общего образования</w:t>
        </w:r>
      </w:hyperlink>
      <w:r w:rsidRPr="00AA50B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".</w:t>
      </w:r>
    </w:p>
    <w:p w:rsidR="005E03D8" w:rsidRPr="00AA50BF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>-Приказа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5E03D8" w:rsidRPr="00AA50BF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>-</w:t>
      </w:r>
      <w:hyperlink r:id="rId6" w:history="1">
        <w:r w:rsidRPr="00AA50BF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</w:rPr>
          <w:t>Приказа</w:t>
        </w:r>
      </w:hyperlink>
      <w:r w:rsidRPr="00AA50B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 Министерства просвещения</w:t>
      </w:r>
      <w:r w:rsidRPr="00AA50B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AA50B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Российской Федерации</w:t>
      </w:r>
      <w:r w:rsidRPr="00AA50B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A50B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20 мая 2020 г. N 254, утверждающего 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</w:p>
    <w:p w:rsidR="005E03D8" w:rsidRPr="00AA50BF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 -Положения «О рабочей программе педагога», утверждённого  приказом директора №109 от 18.04.2022 г. </w:t>
      </w:r>
    </w:p>
    <w:p w:rsidR="005E03D8" w:rsidRPr="00AA50BF" w:rsidRDefault="005E03D8" w:rsidP="005E03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 -Учебного плана МАОУ « СОШ №13» на 2022-2027 учебные годы, утверждённого приказом директора № 352 от 31.08.2022 г.</w:t>
      </w:r>
    </w:p>
    <w:p w:rsidR="00AA50BF" w:rsidRPr="00AA50BF" w:rsidRDefault="00A05E8C" w:rsidP="00AA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A50BF"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:rsidR="00AA50BF" w:rsidRPr="00AA50BF" w:rsidRDefault="00AA50BF" w:rsidP="00AA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AA50BF" w:rsidRPr="00AA50BF" w:rsidRDefault="00AA50BF" w:rsidP="00AA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</w:t>
      </w:r>
    </w:p>
    <w:p w:rsidR="00AA50BF" w:rsidRPr="00AA50BF" w:rsidRDefault="00AA50BF" w:rsidP="00AA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AA50BF" w:rsidRPr="00AA50BF" w:rsidRDefault="00AA50BF" w:rsidP="00AA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</w:t>
      </w:r>
    </w:p>
    <w:p w:rsidR="00AA50BF" w:rsidRPr="00AA50BF" w:rsidRDefault="00AA50BF" w:rsidP="00AA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</w:t>
      </w:r>
    </w:p>
    <w:p w:rsidR="00AA50BF" w:rsidRPr="00AA50BF" w:rsidRDefault="00AA50BF" w:rsidP="00AA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</w:t>
      </w: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</w:t>
      </w:r>
      <w:proofErr w:type="gramEnd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Достижение указанных целей возможно при решении учебных задач, которые постепенно усложняются от 5 к 9 классу.</w:t>
      </w:r>
    </w:p>
    <w:p w:rsidR="00AA50BF" w:rsidRPr="00AA50BF" w:rsidRDefault="00AA50BF" w:rsidP="00AA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</w:t>
      </w:r>
      <w:proofErr w:type="gramEnd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</w:t>
      </w:r>
      <w:proofErr w:type="gramEnd"/>
    </w:p>
    <w:p w:rsidR="00AA50BF" w:rsidRPr="00AA50BF" w:rsidRDefault="00AA50BF" w:rsidP="00AA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</w:t>
      </w:r>
      <w:proofErr w:type="gramEnd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произведений, в том числе в процессе участия в различных мероприятиях, посвящённых литературе, чтению, книжной культуре.</w:t>
      </w:r>
    </w:p>
    <w:p w:rsidR="00AA50BF" w:rsidRPr="00AA50BF" w:rsidRDefault="00AA50BF" w:rsidP="00AA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теоретико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</w:t>
      </w:r>
      <w:proofErr w:type="gramEnd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</w:t>
      </w:r>
      <w:proofErr w:type="gramStart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</w:t>
      </w:r>
    </w:p>
    <w:p w:rsidR="00AA50BF" w:rsidRPr="00AA50BF" w:rsidRDefault="00AA50BF" w:rsidP="00AA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</w:t>
      </w:r>
      <w:proofErr w:type="gramEnd"/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воспринимая чужую точку зрения и аргументированно отстаивая свою.</w:t>
      </w:r>
    </w:p>
    <w:p w:rsidR="00AA50BF" w:rsidRPr="00AA50BF" w:rsidRDefault="00AA50BF" w:rsidP="00AA50B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0BF" w:rsidRPr="00AA50BF" w:rsidRDefault="00AA50BF" w:rsidP="00AA5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«Литература» входит в предметную область «Русский язык и литература» и </w:t>
      </w: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является обязательным для изучения. Предмет «Литература» преемственен по отношению к предмету</w:t>
      </w:r>
    </w:p>
    <w:p w:rsidR="00AA50BF" w:rsidRPr="00AA50BF" w:rsidRDefault="00AA50BF" w:rsidP="00AA5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чтение».</w:t>
      </w:r>
    </w:p>
    <w:p w:rsidR="00AA50BF" w:rsidRPr="00AA50BF" w:rsidRDefault="00AA50BF" w:rsidP="00AA5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5, 6, 9 классах на изучение предмета отводится 3 часа в нед</w:t>
      </w: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елю, в 7 и 8 классах — 2 часа в </w:t>
      </w:r>
      <w:r w:rsidRPr="00AA5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 Суммарно изучение литературы в основной школе по программам основного общего образования рассчитано на 442 часа в соответствии со всеми вариантами учебных планов.</w:t>
      </w:r>
    </w:p>
    <w:p w:rsidR="005E03D8" w:rsidRPr="00AA50BF" w:rsidRDefault="00A05E8C" w:rsidP="00AA5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>Преподавание предмета осуществляется на основании учебников, входящих в Федеральный перечень учебников:</w:t>
      </w:r>
    </w:p>
    <w:p w:rsidR="00AA50BF" w:rsidRPr="00AA50BF" w:rsidRDefault="00AA50BF" w:rsidP="00AA5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Литература. 5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.: Уч. для </w:t>
      </w:r>
      <w:proofErr w:type="gramStart"/>
      <w:r w:rsidRPr="00AA50B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proofErr w:type="gram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>.  В 2-х ч. /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В.Я.Коровина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В.П.Журавлёв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В.И.Коровин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>/ -</w:t>
      </w:r>
    </w:p>
    <w:p w:rsidR="00AA50BF" w:rsidRPr="00AA50BF" w:rsidRDefault="00AA50BF" w:rsidP="00AA5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>М.: Просвещение,2022</w:t>
      </w:r>
    </w:p>
    <w:p w:rsidR="00AA50BF" w:rsidRPr="00AA50BF" w:rsidRDefault="00AA50BF" w:rsidP="00AA5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Литература. 6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.:  Уч. для </w:t>
      </w:r>
      <w:proofErr w:type="gramStart"/>
      <w:r w:rsidRPr="00AA50B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proofErr w:type="gram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.  В 2-х ч. /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В.Я.Коровина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В.П.Журавлёв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В.И.Коровин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>/ -</w:t>
      </w:r>
    </w:p>
    <w:p w:rsidR="00AA50BF" w:rsidRPr="00AA50BF" w:rsidRDefault="00AA50BF" w:rsidP="00AA5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>М.: Просвещение,2022</w:t>
      </w:r>
    </w:p>
    <w:p w:rsidR="00AA50BF" w:rsidRPr="00AA50BF" w:rsidRDefault="00AA50BF" w:rsidP="00AA5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Литература. 7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.: Уч. для общеобразовательных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.  в 2-х ч. / В.Я. Коровина,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В.П.Журавлёв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>, Коровин В</w:t>
      </w:r>
      <w:proofErr w:type="gramStart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A50BF">
        <w:rPr>
          <w:rFonts w:ascii="Times New Roman" w:eastAsia="Times New Roman" w:hAnsi="Times New Roman" w:cs="Times New Roman"/>
          <w:sz w:val="24"/>
          <w:szCs w:val="24"/>
        </w:rPr>
        <w:t>И.. М.: Просвещение,2022.</w:t>
      </w:r>
    </w:p>
    <w:p w:rsidR="00AA50BF" w:rsidRPr="00AA50BF" w:rsidRDefault="00AA50BF" w:rsidP="00AA5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Литература. 8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.: Уч. для </w:t>
      </w:r>
      <w:proofErr w:type="gramStart"/>
      <w:r w:rsidRPr="00AA50B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proofErr w:type="gram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>. в 2-х ч. / Авт.-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сост.В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>. Я. Коровина, В. П. Журавлев,</w:t>
      </w:r>
    </w:p>
    <w:p w:rsidR="00AA50BF" w:rsidRPr="00AA50BF" w:rsidRDefault="00AA50BF" w:rsidP="00AA5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И.Коровин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>. – 9-е изд. М.: Просвещение,2018</w:t>
      </w:r>
    </w:p>
    <w:p w:rsidR="00A05E8C" w:rsidRPr="00AA50BF" w:rsidRDefault="00AA50BF" w:rsidP="00AA50B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Литература. 9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.: Уч. для </w:t>
      </w:r>
      <w:proofErr w:type="gramStart"/>
      <w:r w:rsidRPr="00AA50BF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proofErr w:type="gram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учрежд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 xml:space="preserve">. В 2-х ч. / Авт.-сост. В. Я. Коровина,  В. П. Журавлев,  В. </w:t>
      </w:r>
      <w:proofErr w:type="spellStart"/>
      <w:r w:rsidRPr="00AA50BF">
        <w:rPr>
          <w:rFonts w:ascii="Times New Roman" w:eastAsia="Times New Roman" w:hAnsi="Times New Roman" w:cs="Times New Roman"/>
          <w:sz w:val="24"/>
          <w:szCs w:val="24"/>
        </w:rPr>
        <w:t>И.Коровин</w:t>
      </w:r>
      <w:proofErr w:type="spellEnd"/>
      <w:r w:rsidRPr="00AA50BF">
        <w:rPr>
          <w:rFonts w:ascii="Times New Roman" w:eastAsia="Times New Roman" w:hAnsi="Times New Roman" w:cs="Times New Roman"/>
          <w:sz w:val="24"/>
          <w:szCs w:val="24"/>
        </w:rPr>
        <w:t>. – 9-е изд.  М.: Просвещение,2019.</w:t>
      </w:r>
    </w:p>
    <w:sectPr w:rsidR="00A05E8C" w:rsidRPr="00AA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A0"/>
    <w:rsid w:val="005E03D8"/>
    <w:rsid w:val="0090791D"/>
    <w:rsid w:val="009E6126"/>
    <w:rsid w:val="00A05E8C"/>
    <w:rsid w:val="00AA50BF"/>
    <w:rsid w:val="00EC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4634042/" TargetMode="External"/><Relationship Id="rId5" Type="http://schemas.openxmlformats.org/officeDocument/2006/relationships/hyperlink" Target="http://publication.pravo.gov.ru/Document/View/000120210705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СОШ 13</dc:creator>
  <cp:lastModifiedBy>User</cp:lastModifiedBy>
  <cp:revision>2</cp:revision>
  <dcterms:created xsi:type="dcterms:W3CDTF">2022-10-12T12:59:00Z</dcterms:created>
  <dcterms:modified xsi:type="dcterms:W3CDTF">2022-10-12T12:59:00Z</dcterms:modified>
</cp:coreProperties>
</file>