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91D" w:rsidRPr="00A05E8C" w:rsidRDefault="005E03D8" w:rsidP="005E0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E8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учебному предмету « </w:t>
      </w:r>
      <w:r w:rsidR="00D41A29">
        <w:rPr>
          <w:rFonts w:ascii="Times New Roman" w:hAnsi="Times New Roman" w:cs="Times New Roman"/>
          <w:b/>
          <w:sz w:val="24"/>
          <w:szCs w:val="24"/>
        </w:rPr>
        <w:t>География</w:t>
      </w:r>
      <w:bookmarkStart w:id="0" w:name="_GoBack"/>
      <w:bookmarkEnd w:id="0"/>
      <w:r w:rsidRPr="00A05E8C">
        <w:rPr>
          <w:rFonts w:ascii="Times New Roman" w:hAnsi="Times New Roman" w:cs="Times New Roman"/>
          <w:b/>
          <w:sz w:val="24"/>
          <w:szCs w:val="24"/>
        </w:rPr>
        <w:t>»</w:t>
      </w:r>
    </w:p>
    <w:p w:rsidR="005E03D8" w:rsidRPr="00A05E8C" w:rsidRDefault="005E03D8" w:rsidP="005E03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E8C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</w:t>
      </w:r>
      <w:r w:rsidR="00917940" w:rsidRPr="00A05E8C">
        <w:rPr>
          <w:rFonts w:ascii="Times New Roman" w:hAnsi="Times New Roman" w:cs="Times New Roman"/>
          <w:sz w:val="24"/>
          <w:szCs w:val="24"/>
        </w:rPr>
        <w:t>«География</w:t>
      </w:r>
      <w:r w:rsidRPr="00A05E8C">
        <w:rPr>
          <w:rFonts w:ascii="Times New Roman" w:hAnsi="Times New Roman" w:cs="Times New Roman"/>
          <w:sz w:val="24"/>
          <w:szCs w:val="24"/>
        </w:rPr>
        <w:t>» разработана на основе следующих нормативных документов:</w:t>
      </w:r>
    </w:p>
    <w:p w:rsidR="005E03D8" w:rsidRPr="005E03D8" w:rsidRDefault="005E03D8" w:rsidP="005E03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05E8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</w:t>
      </w:r>
      <w:r w:rsidRPr="005E03D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Федерального закона "Об образовании в Российской Федерации" от 29.12.2012 N 273-ФЗ (с изменениями)</w:t>
      </w:r>
    </w:p>
    <w:p w:rsidR="005E03D8" w:rsidRPr="005E03D8" w:rsidRDefault="005E03D8" w:rsidP="005E0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E8C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4" w:tgtFrame="_blank" w:history="1">
        <w:r w:rsidRPr="00A05E8C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</w:rPr>
          <w:t>Приказа Министерства просвещения Российской Федерации от 31.05.2021 № 287 "Об утверждении федерального образовательного стандарта основного общего образования</w:t>
        </w:r>
      </w:hyperlink>
      <w:r w:rsidRPr="00A05E8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".</w:t>
      </w:r>
    </w:p>
    <w:p w:rsidR="005E03D8" w:rsidRPr="005E03D8" w:rsidRDefault="005E03D8" w:rsidP="005E0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E03D8">
        <w:rPr>
          <w:rFonts w:ascii="Times New Roman" w:eastAsia="Times New Roman" w:hAnsi="Times New Roman" w:cs="Times New Roman"/>
          <w:sz w:val="24"/>
          <w:szCs w:val="24"/>
        </w:rPr>
        <w:t>Приказа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5E03D8" w:rsidRPr="005E03D8" w:rsidRDefault="005E03D8" w:rsidP="005E0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A05E8C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5" w:history="1">
        <w:r w:rsidRPr="005E03D8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</w:rPr>
          <w:t>Приказа</w:t>
        </w:r>
      </w:hyperlink>
      <w:r w:rsidRPr="00A05E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 Министерства </w:t>
      </w:r>
      <w:r w:rsidRPr="005E03D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просвещения</w:t>
      </w:r>
      <w:r w:rsidRPr="00A05E8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A05E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Российской </w:t>
      </w:r>
      <w:r w:rsidRPr="005E03D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Федерации</w:t>
      </w:r>
      <w:r w:rsidRPr="00A05E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03D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от 20 мая 2020 г. N 254, утверждающего  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</w:p>
    <w:p w:rsidR="005E03D8" w:rsidRPr="005E03D8" w:rsidRDefault="005E03D8" w:rsidP="005E0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8C">
        <w:rPr>
          <w:rFonts w:ascii="Times New Roman" w:eastAsia="Times New Roman" w:hAnsi="Times New Roman" w:cs="Times New Roman"/>
          <w:sz w:val="24"/>
          <w:szCs w:val="24"/>
        </w:rPr>
        <w:t xml:space="preserve"> -Положения «О рабочей программе педагога», утверждённого  приказом директора №109 от 18.04.2022 г. </w:t>
      </w:r>
    </w:p>
    <w:p w:rsidR="005E03D8" w:rsidRPr="00A05E8C" w:rsidRDefault="005E03D8" w:rsidP="005E0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8C">
        <w:rPr>
          <w:rFonts w:ascii="Times New Roman" w:eastAsia="Times New Roman" w:hAnsi="Times New Roman" w:cs="Times New Roman"/>
          <w:sz w:val="24"/>
          <w:szCs w:val="24"/>
        </w:rPr>
        <w:t xml:space="preserve"> -Учебного плана МАОУ « СОШ №13» на 2022-2027 учебные годы, утверждённого приказом директора № 352 от 31.08.2022 г.</w:t>
      </w:r>
    </w:p>
    <w:p w:rsidR="00A05E8C" w:rsidRDefault="00A05E8C" w:rsidP="00A05E8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Место предмета «</w:t>
      </w:r>
      <w:r w:rsidR="0091794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  <w:r w:rsidRPr="00A0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</w:t>
      </w:r>
    </w:p>
    <w:p w:rsidR="00A05E8C" w:rsidRPr="00917940" w:rsidRDefault="00917940" w:rsidP="009179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22C">
        <w:rPr>
          <w:rFonts w:ascii="Times New Roman" w:hAnsi="Times New Roman" w:cs="Times New Roman"/>
          <w:sz w:val="24"/>
          <w:szCs w:val="24"/>
        </w:rPr>
        <w:t>Основная цель географии в системе общего образования - познание многообразия современного географического пространства, что позволяет ориентироваться в мире и представлять его географическую картину, и формирование у учащихся умения использовать географические знания и навыки в повседневной жизни для объяснения, оценки и прогнозирования природных, социально- экономических и экологических процессов и явлений, адаптации к условиям окружающей среды и обеспечения безопасности жизнедеятельности, а также экологически грамотного поведения в окружающей среде.</w:t>
      </w:r>
    </w:p>
    <w:p w:rsidR="00A05E8C" w:rsidRPr="00A05E8C" w:rsidRDefault="00A05E8C" w:rsidP="00A05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изучения </w:t>
      </w:r>
      <w:r w:rsidR="00917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географии </w:t>
      </w:r>
      <w:r w:rsidRPr="00A0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всех уровнях общего образования определяются </w:t>
      </w:r>
    </w:p>
    <w:p w:rsidR="00A05E8C" w:rsidRPr="00A05E8C" w:rsidRDefault="00A05E8C" w:rsidP="00A05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E8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государственными образовательными стандартами (в соответствии с ФЗ-273 «Об образовании»). В основной школе ключевыми задачами являются:</w:t>
      </w:r>
    </w:p>
    <w:p w:rsidR="00917940" w:rsidRPr="0079422C" w:rsidRDefault="00917940" w:rsidP="00917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22C">
        <w:rPr>
          <w:rFonts w:ascii="Times New Roman" w:hAnsi="Times New Roman" w:cs="Times New Roman"/>
          <w:sz w:val="24"/>
          <w:szCs w:val="24"/>
        </w:rPr>
        <w:t>*понимание роли географической среды (жизненного пространства человечества) как важного фактора развития общества и отдельной личности;</w:t>
      </w:r>
    </w:p>
    <w:p w:rsidR="00917940" w:rsidRPr="0079422C" w:rsidRDefault="00917940" w:rsidP="00917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22C">
        <w:rPr>
          <w:rFonts w:ascii="Times New Roman" w:hAnsi="Times New Roman" w:cs="Times New Roman"/>
          <w:sz w:val="24"/>
          <w:szCs w:val="24"/>
        </w:rPr>
        <w:t>*понимание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реализация стратегии устойчивого развития в масштабах России и мира;</w:t>
      </w:r>
    </w:p>
    <w:p w:rsidR="00917940" w:rsidRPr="0079422C" w:rsidRDefault="00917940" w:rsidP="00917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22C">
        <w:rPr>
          <w:rFonts w:ascii="Times New Roman" w:hAnsi="Times New Roman" w:cs="Times New Roman"/>
          <w:sz w:val="24"/>
          <w:szCs w:val="24"/>
        </w:rPr>
        <w:t>*формирование посредством содержания курса школьной географии мировоззренческой ценностно-смысловой сферы личности учащихся на основе общемировых и национальных ценностей, социальной ответственности и толерантности;</w:t>
      </w:r>
    </w:p>
    <w:p w:rsidR="00917940" w:rsidRPr="0079422C" w:rsidRDefault="00917940" w:rsidP="00917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22C">
        <w:rPr>
          <w:rFonts w:ascii="Times New Roman" w:hAnsi="Times New Roman" w:cs="Times New Roman"/>
          <w:sz w:val="24"/>
          <w:szCs w:val="24"/>
        </w:rPr>
        <w:t>*приобретение опыта применения географических знаний и умений в производственной и повседневной бытовой деятельности в целях адекватной ориентации в окружающей среде и выработке способов адаптации в ней;</w:t>
      </w:r>
    </w:p>
    <w:p w:rsidR="00917940" w:rsidRDefault="00917940" w:rsidP="00917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22C">
        <w:rPr>
          <w:rFonts w:ascii="Times New Roman" w:hAnsi="Times New Roman" w:cs="Times New Roman"/>
          <w:sz w:val="24"/>
          <w:szCs w:val="24"/>
        </w:rPr>
        <w:lastRenderedPageBreak/>
        <w:t>*формирование навыков работы с различными источниками географической информации, умение использовать информационно-коммуникационные технологии и навыки моделирования и прогнозирования.</w:t>
      </w:r>
    </w:p>
    <w:p w:rsidR="00917940" w:rsidRPr="0079422C" w:rsidRDefault="00917940" w:rsidP="00917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80EB4">
        <w:rPr>
          <w:rFonts w:ascii="Times New Roman" w:hAnsi="Times New Roman" w:cs="Times New Roman"/>
          <w:sz w:val="24"/>
          <w:szCs w:val="24"/>
        </w:rPr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A05E8C" w:rsidRDefault="00A05E8C" w:rsidP="00A05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E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</w:t>
      </w:r>
      <w:r w:rsidR="0004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E8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количества часов, отводимого на изучение предмета «</w:t>
      </w:r>
      <w:r w:rsidR="0091794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  <w:r w:rsidRPr="00A0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базовым учебным планом: в 5—9 </w:t>
      </w:r>
      <w:r w:rsidR="0091794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классах:</w:t>
      </w:r>
    </w:p>
    <w:p w:rsidR="00917940" w:rsidRDefault="00917940" w:rsidP="00917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«География» (34 часа)</w:t>
      </w:r>
    </w:p>
    <w:p w:rsidR="00917940" w:rsidRDefault="00917940" w:rsidP="00917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«География» (34 часа)</w:t>
      </w:r>
    </w:p>
    <w:p w:rsidR="00917940" w:rsidRDefault="00917940" w:rsidP="00917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«География» (68 часа)</w:t>
      </w:r>
    </w:p>
    <w:p w:rsidR="00917940" w:rsidRDefault="00917940" w:rsidP="00917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«География» (68 часа)</w:t>
      </w:r>
    </w:p>
    <w:p w:rsidR="00917940" w:rsidRDefault="00917940" w:rsidP="00917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«География» (68 часа)</w:t>
      </w:r>
    </w:p>
    <w:p w:rsidR="00917940" w:rsidRPr="00917940" w:rsidRDefault="00917940" w:rsidP="00917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272 часа.</w:t>
      </w:r>
    </w:p>
    <w:p w:rsidR="005E03D8" w:rsidRPr="00A05E8C" w:rsidRDefault="00A05E8C" w:rsidP="005E0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8C">
        <w:rPr>
          <w:rFonts w:ascii="Times New Roman" w:eastAsia="Times New Roman" w:hAnsi="Times New Roman" w:cs="Times New Roman"/>
          <w:sz w:val="24"/>
          <w:szCs w:val="24"/>
        </w:rPr>
        <w:t>Преподавание предмета осуществляется на основании учебников, входящих в Федеральный перечень учебников:</w:t>
      </w:r>
    </w:p>
    <w:p w:rsidR="00917940" w:rsidRDefault="00917940" w:rsidP="00917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География. Начальный курс. 5 класс. Учебник для общеобразовательных учреждений/ А.А. Летягин. - М.: Вентана-Граф,2015г.</w:t>
      </w:r>
    </w:p>
    <w:p w:rsidR="00917940" w:rsidRDefault="00917940" w:rsidP="00917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География. Начальный курс. 6 класс. Учебник для общеобразовательных учреждений /А.А. Летягин. - М.: Вентана-Граф,2016г.</w:t>
      </w:r>
    </w:p>
    <w:p w:rsidR="00917940" w:rsidRDefault="00917940" w:rsidP="00917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География. Материки, океаны, народы и страны.7 класс.: учебник для учащихся общеобразовательных учреждений /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Смоткунович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Вентана-Граф,2017г.</w:t>
      </w:r>
    </w:p>
    <w:p w:rsidR="00917940" w:rsidRDefault="00917940" w:rsidP="00917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 России. Природа. Население. 8 класс: учебник для учащихся общеобразовательных учреждений / В.Б. Пятунин, Е.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Таможняя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Вентана-Граф,2019г.</w:t>
      </w:r>
    </w:p>
    <w:p w:rsidR="00917940" w:rsidRDefault="00917940" w:rsidP="00917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 России. Хозяйство. Регионы.9 класс.: учеб. пособие пособие/ Е.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Таможняя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Г.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Толкунова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М.: Вентана-Граф,2019г.</w:t>
      </w:r>
    </w:p>
    <w:p w:rsidR="00A05E8C" w:rsidRPr="005E03D8" w:rsidRDefault="00A05E8C" w:rsidP="009179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05E8C" w:rsidRPr="005E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A0"/>
    <w:rsid w:val="00047393"/>
    <w:rsid w:val="005E03D8"/>
    <w:rsid w:val="0090791D"/>
    <w:rsid w:val="00917940"/>
    <w:rsid w:val="009E6126"/>
    <w:rsid w:val="00A05E8C"/>
    <w:rsid w:val="00D41A29"/>
    <w:rsid w:val="00EC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F923"/>
  <w15:docId w15:val="{CFC88237-7925-4A43-A209-5637008E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4634042/" TargetMode="External"/><Relationship Id="rId4" Type="http://schemas.openxmlformats.org/officeDocument/2006/relationships/hyperlink" Target="http://publication.pravo.gov.ru/Document/View/000120210705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13</dc:creator>
  <cp:keywords/>
  <dc:description/>
  <cp:lastModifiedBy>Елена</cp:lastModifiedBy>
  <cp:revision>5</cp:revision>
  <dcterms:created xsi:type="dcterms:W3CDTF">2022-10-12T12:21:00Z</dcterms:created>
  <dcterms:modified xsi:type="dcterms:W3CDTF">2022-10-20T06:07:00Z</dcterms:modified>
</cp:coreProperties>
</file>